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16" w:rsidRDefault="00862EA6" w:rsidP="0092292E">
      <w:pPr>
        <w:spacing w:after="120"/>
        <w:jc w:val="center"/>
        <w:rPr>
          <w:b/>
          <w:sz w:val="24"/>
          <w:szCs w:val="24"/>
        </w:rPr>
      </w:pPr>
      <w:r w:rsidRPr="00862EA6">
        <w:rPr>
          <w:b/>
          <w:sz w:val="24"/>
          <w:szCs w:val="24"/>
        </w:rPr>
        <w:t xml:space="preserve">Katalog przykładowych mini zadań realizowanych przez studenta </w:t>
      </w:r>
      <w:r>
        <w:rPr>
          <w:b/>
          <w:sz w:val="24"/>
          <w:szCs w:val="24"/>
        </w:rPr>
        <w:br/>
      </w:r>
      <w:r w:rsidRPr="00862EA6">
        <w:rPr>
          <w:b/>
          <w:sz w:val="24"/>
          <w:szCs w:val="24"/>
        </w:rPr>
        <w:t>w trakcie</w:t>
      </w:r>
      <w:r>
        <w:rPr>
          <w:b/>
          <w:sz w:val="24"/>
          <w:szCs w:val="24"/>
        </w:rPr>
        <w:t xml:space="preserve"> odbywania</w:t>
      </w:r>
      <w:r w:rsidRPr="00862EA6">
        <w:rPr>
          <w:b/>
          <w:sz w:val="24"/>
          <w:szCs w:val="24"/>
        </w:rPr>
        <w:t xml:space="preserve"> praktyki</w:t>
      </w:r>
      <w:r w:rsidR="0092292E">
        <w:rPr>
          <w:b/>
          <w:sz w:val="24"/>
          <w:szCs w:val="24"/>
        </w:rPr>
        <w:t xml:space="preserve"> n</w:t>
      </w:r>
      <w:r w:rsidR="004C31BD">
        <w:rPr>
          <w:b/>
          <w:sz w:val="24"/>
          <w:szCs w:val="24"/>
        </w:rPr>
        <w:t xml:space="preserve">a kierunku studiów </w:t>
      </w:r>
      <w:r w:rsidR="004C31BD">
        <w:rPr>
          <w:b/>
          <w:sz w:val="24"/>
          <w:szCs w:val="24"/>
        </w:rPr>
        <w:br/>
        <w:t>Ekonomia</w:t>
      </w:r>
    </w:p>
    <w:p w:rsidR="002A2F76" w:rsidRDefault="002A2F76" w:rsidP="0092292E">
      <w:pPr>
        <w:spacing w:after="0" w:line="360" w:lineRule="auto"/>
        <w:jc w:val="both"/>
        <w:rPr>
          <w:sz w:val="24"/>
          <w:szCs w:val="24"/>
        </w:rPr>
      </w:pPr>
      <w:r w:rsidRPr="002A2F76">
        <w:rPr>
          <w:sz w:val="24"/>
          <w:szCs w:val="24"/>
        </w:rPr>
        <w:t xml:space="preserve">Mini zadania zawodowe – należy przez to rozumieć narzędzia, weryfikujące efekty </w:t>
      </w:r>
      <w:r>
        <w:rPr>
          <w:sz w:val="24"/>
          <w:szCs w:val="24"/>
        </w:rPr>
        <w:t>uczenia się</w:t>
      </w:r>
      <w:r w:rsidRPr="002A2F76">
        <w:rPr>
          <w:sz w:val="24"/>
          <w:szCs w:val="24"/>
        </w:rPr>
        <w:t xml:space="preserve"> uzyskane</w:t>
      </w:r>
      <w:r>
        <w:rPr>
          <w:sz w:val="24"/>
          <w:szCs w:val="24"/>
        </w:rPr>
        <w:t xml:space="preserve"> przez studenta</w:t>
      </w:r>
      <w:r w:rsidRPr="002A2F76">
        <w:rPr>
          <w:sz w:val="24"/>
          <w:szCs w:val="24"/>
        </w:rPr>
        <w:t xml:space="preserve"> podczas określonej praktyki zawodowej</w:t>
      </w:r>
      <w:r>
        <w:rPr>
          <w:sz w:val="24"/>
          <w:szCs w:val="24"/>
        </w:rPr>
        <w:t>.</w:t>
      </w:r>
      <w:r w:rsidR="00C556C7">
        <w:rPr>
          <w:sz w:val="24"/>
          <w:szCs w:val="24"/>
        </w:rPr>
        <w:t xml:space="preserve"> Student </w:t>
      </w:r>
      <w:r w:rsidR="002347ED">
        <w:rPr>
          <w:sz w:val="24"/>
          <w:szCs w:val="24"/>
        </w:rPr>
        <w:t>realizuje</w:t>
      </w:r>
      <w:r w:rsidR="00C556C7">
        <w:rPr>
          <w:sz w:val="24"/>
          <w:szCs w:val="24"/>
        </w:rPr>
        <w:t xml:space="preserve"> minimum dwa zadania.</w:t>
      </w:r>
    </w:p>
    <w:p w:rsidR="00CB2AE8" w:rsidRPr="00034F11" w:rsidRDefault="00CB2AE8" w:rsidP="0092292E">
      <w:pPr>
        <w:spacing w:after="0" w:line="360" w:lineRule="auto"/>
        <w:jc w:val="both"/>
        <w:rPr>
          <w:b/>
          <w:sz w:val="24"/>
          <w:szCs w:val="24"/>
        </w:rPr>
      </w:pPr>
      <w:r w:rsidRPr="00034F11">
        <w:rPr>
          <w:b/>
          <w:sz w:val="24"/>
          <w:szCs w:val="24"/>
        </w:rPr>
        <w:t>Tematyka przykładowych mini zadań:</w:t>
      </w:r>
    </w:p>
    <w:p w:rsidR="007877EB" w:rsidRPr="0022739C" w:rsidRDefault="007877EB" w:rsidP="0092292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7877EB">
        <w:rPr>
          <w:sz w:val="24"/>
          <w:szCs w:val="24"/>
        </w:rPr>
        <w:t xml:space="preserve">Dokonaj oceny struktury organizacyjnej instytucji, w której odbywała się praktyka </w:t>
      </w:r>
      <w:r>
        <w:rPr>
          <w:sz w:val="24"/>
          <w:szCs w:val="24"/>
        </w:rPr>
        <w:br/>
      </w:r>
      <w:r w:rsidRPr="007877EB">
        <w:rPr>
          <w:sz w:val="24"/>
          <w:szCs w:val="24"/>
        </w:rPr>
        <w:t xml:space="preserve">i zaproponuj zmiany tej struktury sprzyjające usprawnieniu komunikacji wewnętrznej </w:t>
      </w:r>
      <w:r>
        <w:rPr>
          <w:sz w:val="24"/>
          <w:szCs w:val="24"/>
        </w:rPr>
        <w:br/>
      </w:r>
      <w:r w:rsidRPr="007877EB">
        <w:rPr>
          <w:sz w:val="24"/>
          <w:szCs w:val="24"/>
        </w:rPr>
        <w:t>i zewnętrznej.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vanish/>
          <w:sz w:val="24"/>
          <w:szCs w:val="24"/>
        </w:rPr>
        <w:t xml:space="preserve"> </w:t>
      </w:r>
      <w:r>
        <w:rPr>
          <w:vanish/>
          <w:sz w:val="24"/>
          <w:szCs w:val="24"/>
        </w:rPr>
        <w:cr/>
        <w:t>ceduręh robów mbów mięsnychykaych przez studenta w trakcie praktyki...........................................................</w:t>
      </w:r>
      <w:r w:rsidRPr="0022739C">
        <w:rPr>
          <w:sz w:val="24"/>
          <w:szCs w:val="24"/>
        </w:rPr>
        <w:t>Omów obieg dokumentów na wybranym stanowisku (np. młodszy księgowy, księgowy)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Sporządzenie oferty handlowej (</w:t>
      </w:r>
      <w:r w:rsidR="0092292E">
        <w:rPr>
          <w:sz w:val="24"/>
          <w:szCs w:val="24"/>
        </w:rPr>
        <w:t xml:space="preserve">np. </w:t>
      </w:r>
      <w:r w:rsidRPr="0022739C">
        <w:rPr>
          <w:sz w:val="24"/>
          <w:szCs w:val="24"/>
        </w:rPr>
        <w:t>zatrudnienia pracowników tymczasowych)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Raport i analiza wydajności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Opracowanie planu produkcji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Sporządzanie zestawień obrotów i sald</w:t>
      </w:r>
    </w:p>
    <w:p w:rsid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 xml:space="preserve">Proces sporządzania inwentaryzacji </w:t>
      </w:r>
    </w:p>
    <w:p w:rsidR="0092769C" w:rsidRPr="0092769C" w:rsidRDefault="009276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769C">
        <w:rPr>
          <w:sz w:val="24"/>
          <w:szCs w:val="24"/>
        </w:rPr>
        <w:t>Omów na przykładzie związanym z miejscem odbywania praktyki</w:t>
      </w:r>
      <w:r>
        <w:rPr>
          <w:sz w:val="24"/>
          <w:szCs w:val="24"/>
        </w:rPr>
        <w:t xml:space="preserve"> sposób postępowania z klientem</w:t>
      </w:r>
    </w:p>
    <w:p w:rsidR="0092769C" w:rsidRPr="0092769C" w:rsidRDefault="009276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Sporządź zapytanie ofertowe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Sporządzanie sprawozdań finansowych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Przygotowanie raportów imiennych oraz deklaracji ZUS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Sposoby negocjowania</w:t>
      </w:r>
      <w:r w:rsidR="00D167B7">
        <w:rPr>
          <w:sz w:val="24"/>
          <w:szCs w:val="24"/>
        </w:rPr>
        <w:t xml:space="preserve"> cen usług lub produktów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 xml:space="preserve">Omów sposób przygotowania rejestrów sprzedaży 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Przygotowanie</w:t>
      </w:r>
      <w:r w:rsidR="0020762D">
        <w:rPr>
          <w:sz w:val="24"/>
          <w:szCs w:val="24"/>
        </w:rPr>
        <w:t xml:space="preserve"> wybranych</w:t>
      </w:r>
      <w:r w:rsidRPr="0022739C">
        <w:rPr>
          <w:sz w:val="24"/>
          <w:szCs w:val="24"/>
        </w:rPr>
        <w:t xml:space="preserve"> zbiorczych zestawień 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Procedura rozliczania inkasenta z wykonanej pracy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Analizowanie faktur pod względem formalno- prawnym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 xml:space="preserve">Scharakteryzuj zastosowanie programów </w:t>
      </w:r>
      <w:r w:rsidR="0092769C">
        <w:rPr>
          <w:sz w:val="24"/>
          <w:szCs w:val="24"/>
        </w:rPr>
        <w:t>komputerowych w przedsiębiorstwie/instytucji</w:t>
      </w:r>
      <w:r w:rsidRPr="0022739C">
        <w:rPr>
          <w:sz w:val="24"/>
          <w:szCs w:val="24"/>
        </w:rPr>
        <w:t xml:space="preserve"> 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Przedstaw proces sporządzania zestawień finansowych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Przygotowanie ofert dla klientów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Sprawozdania dotyczące efektywności działań promocyjnych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rynku wybranych produktów</w:t>
      </w:r>
    </w:p>
    <w:p w:rsidR="0022739C" w:rsidRPr="0022739C" w:rsidRDefault="0092292E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</w:t>
      </w:r>
      <w:r w:rsidR="0022739C" w:rsidRPr="0022739C">
        <w:rPr>
          <w:sz w:val="24"/>
          <w:szCs w:val="24"/>
        </w:rPr>
        <w:t xml:space="preserve"> prognoz sprzedaży</w:t>
      </w:r>
    </w:p>
    <w:p w:rsidR="0022739C" w:rsidRPr="0022739C" w:rsidRDefault="0092292E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22739C" w:rsidRPr="0022739C">
        <w:rPr>
          <w:sz w:val="24"/>
          <w:szCs w:val="24"/>
        </w:rPr>
        <w:t>bieg dokumentów w Dziale sprzedaży</w:t>
      </w:r>
    </w:p>
    <w:p w:rsidR="0022739C" w:rsidRPr="0022739C" w:rsidRDefault="0092292E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2739C" w:rsidRPr="0022739C">
        <w:rPr>
          <w:sz w:val="24"/>
          <w:szCs w:val="24"/>
        </w:rPr>
        <w:t>bieg dokumentów w Dziale Księgowości</w:t>
      </w:r>
    </w:p>
    <w:p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Przeprowadź (scharakteryzuj sposób) prowadzenia analizy umów zawartych pomiędzy dostawcą a odbiorcą towarów objętych kontraktem</w:t>
      </w:r>
    </w:p>
    <w:p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>Przygotowanie umów o pracę, zgłoszeń oraz wyrejestrowań do ZUS</w:t>
      </w:r>
    </w:p>
    <w:p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>Sporządzanie listy płac</w:t>
      </w:r>
    </w:p>
    <w:p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>Sporządzanie deklaracji dla ZUS</w:t>
      </w:r>
    </w:p>
    <w:p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Przykład p</w:t>
      </w:r>
      <w:r w:rsidRPr="00D167B7">
        <w:rPr>
          <w:sz w:val="24"/>
          <w:szCs w:val="24"/>
        </w:rPr>
        <w:t>rowadzenie dokumentacji kadrowej</w:t>
      </w:r>
    </w:p>
    <w:p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>Przekazywanie deklaracji do ZUS w formie elektronicznej</w:t>
      </w:r>
    </w:p>
    <w:p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>Weryfikacja deklaracji ZUS</w:t>
      </w:r>
    </w:p>
    <w:p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>Reprezentowanie klienta przed Zakładem Ubezpieczeń Społecznych</w:t>
      </w:r>
    </w:p>
    <w:p w:rsid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>Sporządzanie dokumentów płatniczych dla ZUS</w:t>
      </w:r>
    </w:p>
    <w:p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 xml:space="preserve">Dokonaj analizy szans i zagrożeń jednostki, </w:t>
      </w:r>
      <w:r>
        <w:rPr>
          <w:sz w:val="24"/>
          <w:szCs w:val="24"/>
        </w:rPr>
        <w:t>w której odbywana była praktyka</w:t>
      </w:r>
    </w:p>
    <w:p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>Dobierz elementy społecznej odpowiedzialności organ</w:t>
      </w:r>
      <w:r>
        <w:rPr>
          <w:sz w:val="24"/>
          <w:szCs w:val="24"/>
        </w:rPr>
        <w:t>izacji. Uzasadnij ich znaczenie</w:t>
      </w:r>
    </w:p>
    <w:p w:rsidR="008A7F85" w:rsidRPr="008A7F85" w:rsidRDefault="00E86A0F" w:rsidP="0092292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Przygotowanie wybranych </w:t>
      </w:r>
      <w:r w:rsidR="008A7F85" w:rsidRPr="008A7F85">
        <w:rPr>
          <w:sz w:val="24"/>
          <w:szCs w:val="24"/>
        </w:rPr>
        <w:t>sprawozdań finansowych</w:t>
      </w:r>
      <w:r>
        <w:rPr>
          <w:sz w:val="24"/>
          <w:szCs w:val="24"/>
        </w:rPr>
        <w:t xml:space="preserve"> </w:t>
      </w:r>
      <w:r w:rsidR="008A7F85" w:rsidRPr="008A7F85">
        <w:rPr>
          <w:sz w:val="24"/>
          <w:szCs w:val="24"/>
        </w:rPr>
        <w:t>(</w:t>
      </w:r>
      <w:r w:rsidR="008A7F85">
        <w:rPr>
          <w:sz w:val="24"/>
          <w:szCs w:val="24"/>
        </w:rPr>
        <w:t xml:space="preserve"> np.</w:t>
      </w:r>
      <w:r w:rsidR="008A7F85" w:rsidRPr="008A7F85">
        <w:rPr>
          <w:sz w:val="24"/>
          <w:szCs w:val="24"/>
        </w:rPr>
        <w:t xml:space="preserve"> Bilans, Rachunek Zysków i Strat, Informacja podatkowa, a w przypadku konieczności przeprowadzenie badania Sprawozdania, również Cash </w:t>
      </w:r>
      <w:proofErr w:type="spellStart"/>
      <w:r w:rsidR="008A7F85" w:rsidRPr="008A7F85">
        <w:rPr>
          <w:sz w:val="24"/>
          <w:szCs w:val="24"/>
        </w:rPr>
        <w:t>Flow</w:t>
      </w:r>
      <w:proofErr w:type="spellEnd"/>
      <w:r w:rsidR="008A7F85" w:rsidRPr="008A7F85">
        <w:rPr>
          <w:sz w:val="24"/>
          <w:szCs w:val="24"/>
        </w:rPr>
        <w:t xml:space="preserve"> i Zmiany w kapitałach)</w:t>
      </w:r>
    </w:p>
    <w:p w:rsidR="00D167B7" w:rsidRDefault="009276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769C">
        <w:rPr>
          <w:sz w:val="24"/>
          <w:szCs w:val="24"/>
        </w:rPr>
        <w:t>Współpraca z audytorami, obsługa kontroli skarbowej</w:t>
      </w:r>
    </w:p>
    <w:p w:rsidR="0092769C" w:rsidRPr="0092769C" w:rsidRDefault="009276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769C">
        <w:rPr>
          <w:sz w:val="24"/>
          <w:szCs w:val="24"/>
        </w:rPr>
        <w:t>Prowadzenie Ewidencji Przychodów dla ryczałtu</w:t>
      </w:r>
    </w:p>
    <w:p w:rsidR="0092769C" w:rsidRPr="0092769C" w:rsidRDefault="009276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769C">
        <w:rPr>
          <w:sz w:val="24"/>
          <w:szCs w:val="24"/>
        </w:rPr>
        <w:t>Sporządzanie deklaracji podatkowej</w:t>
      </w:r>
    </w:p>
    <w:p w:rsidR="0092769C" w:rsidRPr="0092769C" w:rsidRDefault="009276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769C">
        <w:rPr>
          <w:sz w:val="24"/>
          <w:szCs w:val="24"/>
        </w:rPr>
        <w:t xml:space="preserve">Weryfikacja </w:t>
      </w:r>
      <w:proofErr w:type="spellStart"/>
      <w:r w:rsidRPr="0092769C">
        <w:rPr>
          <w:sz w:val="24"/>
          <w:szCs w:val="24"/>
        </w:rPr>
        <w:t>KPiR</w:t>
      </w:r>
      <w:proofErr w:type="spellEnd"/>
      <w:r w:rsidRPr="0092769C">
        <w:rPr>
          <w:sz w:val="24"/>
          <w:szCs w:val="24"/>
        </w:rPr>
        <w:t>, ewidencji VAT oraz deklaracji podatkowych</w:t>
      </w:r>
    </w:p>
    <w:p w:rsidR="002E4A22" w:rsidRPr="002E4A22" w:rsidRDefault="002E4A22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E4A22">
        <w:rPr>
          <w:sz w:val="24"/>
          <w:szCs w:val="24"/>
        </w:rPr>
        <w:t>Prowadzenie Podatkowej Księgi Przychodów i Rozchodów(księgowość uproszczona)</w:t>
      </w:r>
    </w:p>
    <w:p w:rsidR="002E4A22" w:rsidRPr="002E4A22" w:rsidRDefault="002E4A22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E4A22">
        <w:rPr>
          <w:sz w:val="24"/>
          <w:szCs w:val="24"/>
        </w:rPr>
        <w:t xml:space="preserve">Prowadzenie </w:t>
      </w:r>
      <w:bookmarkStart w:id="0" w:name="_GoBack"/>
      <w:bookmarkEnd w:id="0"/>
      <w:r w:rsidRPr="002E4A22">
        <w:rPr>
          <w:sz w:val="24"/>
          <w:szCs w:val="24"/>
        </w:rPr>
        <w:t>Ewidencji VAT</w:t>
      </w:r>
    </w:p>
    <w:p w:rsidR="002E4A22" w:rsidRDefault="002E4A22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E4A22">
        <w:rPr>
          <w:sz w:val="24"/>
          <w:szCs w:val="24"/>
        </w:rPr>
        <w:t>Prowadzenie Ewidencji Środków Trwałych i Wyposażenia</w:t>
      </w:r>
    </w:p>
    <w:p w:rsidR="007877EB" w:rsidRPr="007877EB" w:rsidRDefault="007877EB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877EB">
        <w:rPr>
          <w:sz w:val="24"/>
          <w:szCs w:val="24"/>
        </w:rPr>
        <w:t xml:space="preserve">Przygotuj projekty pism w ramach postępowań prowadzonych </w:t>
      </w:r>
      <w:r>
        <w:rPr>
          <w:sz w:val="24"/>
          <w:szCs w:val="24"/>
        </w:rPr>
        <w:br/>
      </w:r>
      <w:r w:rsidRPr="007877EB">
        <w:rPr>
          <w:sz w:val="24"/>
          <w:szCs w:val="24"/>
        </w:rPr>
        <w:t>w instytucji, w któ</w:t>
      </w:r>
      <w:r>
        <w:rPr>
          <w:sz w:val="24"/>
          <w:szCs w:val="24"/>
        </w:rPr>
        <w:t xml:space="preserve">rej odbywana jest praktyka </w:t>
      </w:r>
    </w:p>
    <w:p w:rsidR="00D33073" w:rsidRDefault="007877EB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877EB">
        <w:rPr>
          <w:sz w:val="24"/>
          <w:szCs w:val="24"/>
        </w:rPr>
        <w:t>Zidentyfikuj zagrożenia jakie mogą wystąpić przy reali</w:t>
      </w:r>
      <w:r w:rsidR="0092292E">
        <w:rPr>
          <w:sz w:val="24"/>
          <w:szCs w:val="24"/>
        </w:rPr>
        <w:t>zowaniu zadań przez instytucję</w:t>
      </w:r>
      <w:r w:rsidRPr="007877EB">
        <w:rPr>
          <w:sz w:val="24"/>
          <w:szCs w:val="24"/>
        </w:rPr>
        <w:br/>
        <w:t>i zaproponuj działania redukujące skutki takich zagrożeń</w:t>
      </w:r>
    </w:p>
    <w:p w:rsidR="0092292E" w:rsidRPr="0092292E" w:rsidRDefault="0092292E" w:rsidP="0092292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2292E">
        <w:rPr>
          <w:sz w:val="24"/>
          <w:szCs w:val="24"/>
        </w:rPr>
        <w:t>Przygotowywanie ofert cenowych na usługi logistyczne</w:t>
      </w:r>
      <w:r w:rsidR="008C375B">
        <w:rPr>
          <w:sz w:val="24"/>
          <w:szCs w:val="24"/>
        </w:rPr>
        <w:t xml:space="preserve"> lub inne oraz sposoby prowadzenia</w:t>
      </w:r>
      <w:r w:rsidRPr="0092292E">
        <w:rPr>
          <w:sz w:val="24"/>
          <w:szCs w:val="24"/>
        </w:rPr>
        <w:t xml:space="preserve"> negocjacji i rozliczeń z klientami</w:t>
      </w:r>
    </w:p>
    <w:p w:rsidR="0092292E" w:rsidRPr="0092292E" w:rsidRDefault="0092292E" w:rsidP="0092292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2292E">
        <w:rPr>
          <w:sz w:val="24"/>
          <w:szCs w:val="24"/>
        </w:rPr>
        <w:t>Planowanie zaopatrzenia materiałowego danej firmy</w:t>
      </w:r>
    </w:p>
    <w:p w:rsidR="0092292E" w:rsidRPr="0092292E" w:rsidRDefault="0092292E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292E">
        <w:rPr>
          <w:sz w:val="24"/>
          <w:szCs w:val="24"/>
        </w:rPr>
        <w:t>Zarządzanie zapasami i przestrzenią magazynową</w:t>
      </w:r>
    </w:p>
    <w:sectPr w:rsidR="0092292E" w:rsidRPr="009229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46" w:rsidRDefault="00602146" w:rsidP="00A33974">
      <w:pPr>
        <w:spacing w:after="0" w:line="240" w:lineRule="auto"/>
      </w:pPr>
      <w:r>
        <w:separator/>
      </w:r>
    </w:p>
  </w:endnote>
  <w:endnote w:type="continuationSeparator" w:id="0">
    <w:p w:rsidR="00602146" w:rsidRDefault="00602146" w:rsidP="00A3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698971396"/>
      <w:docPartObj>
        <w:docPartGallery w:val="Page Numbers (Bottom of Page)"/>
        <w:docPartUnique/>
      </w:docPartObj>
    </w:sdtPr>
    <w:sdtEndPr/>
    <w:sdtContent>
      <w:p w:rsidR="00A33974" w:rsidRDefault="00A339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75B">
          <w:rPr>
            <w:noProof/>
          </w:rPr>
          <w:t>1</w:t>
        </w:r>
        <w:r>
          <w:fldChar w:fldCharType="end"/>
        </w:r>
      </w:p>
    </w:sdtContent>
  </w:sdt>
  <w:p w:rsidR="00A33974" w:rsidRDefault="00A33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46" w:rsidRDefault="00602146" w:rsidP="00A33974">
      <w:pPr>
        <w:spacing w:after="0" w:line="240" w:lineRule="auto"/>
      </w:pPr>
      <w:r>
        <w:separator/>
      </w:r>
    </w:p>
  </w:footnote>
  <w:footnote w:type="continuationSeparator" w:id="0">
    <w:p w:rsidR="00602146" w:rsidRDefault="00602146" w:rsidP="00A3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1423"/>
    <w:multiLevelType w:val="hybridMultilevel"/>
    <w:tmpl w:val="AB3A560E"/>
    <w:lvl w:ilvl="0" w:tplc="18640B5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BEB1103"/>
    <w:multiLevelType w:val="hybridMultilevel"/>
    <w:tmpl w:val="0882E6AE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3A"/>
    <w:rsid w:val="00002BDF"/>
    <w:rsid w:val="00034F11"/>
    <w:rsid w:val="0009263A"/>
    <w:rsid w:val="00094DCA"/>
    <w:rsid w:val="00114E4C"/>
    <w:rsid w:val="00122CA1"/>
    <w:rsid w:val="00123EE4"/>
    <w:rsid w:val="00173D36"/>
    <w:rsid w:val="001D73D6"/>
    <w:rsid w:val="0020762D"/>
    <w:rsid w:val="0022739C"/>
    <w:rsid w:val="002347ED"/>
    <w:rsid w:val="002A2F76"/>
    <w:rsid w:val="002E4A22"/>
    <w:rsid w:val="00395B72"/>
    <w:rsid w:val="003A2610"/>
    <w:rsid w:val="003D3ADF"/>
    <w:rsid w:val="00457879"/>
    <w:rsid w:val="004A7194"/>
    <w:rsid w:val="004C31BD"/>
    <w:rsid w:val="004C78E5"/>
    <w:rsid w:val="005055DC"/>
    <w:rsid w:val="0052680D"/>
    <w:rsid w:val="00532F22"/>
    <w:rsid w:val="00592EF1"/>
    <w:rsid w:val="00602146"/>
    <w:rsid w:val="006343E6"/>
    <w:rsid w:val="0066528E"/>
    <w:rsid w:val="00707AF5"/>
    <w:rsid w:val="00745A12"/>
    <w:rsid w:val="007877EB"/>
    <w:rsid w:val="007946AE"/>
    <w:rsid w:val="007A506A"/>
    <w:rsid w:val="00862EA6"/>
    <w:rsid w:val="008A7F85"/>
    <w:rsid w:val="008B77DE"/>
    <w:rsid w:val="008C375B"/>
    <w:rsid w:val="008C789B"/>
    <w:rsid w:val="0092292E"/>
    <w:rsid w:val="0092769C"/>
    <w:rsid w:val="009F7D02"/>
    <w:rsid w:val="00A024B9"/>
    <w:rsid w:val="00A14C16"/>
    <w:rsid w:val="00A33974"/>
    <w:rsid w:val="00B8703D"/>
    <w:rsid w:val="00C556C7"/>
    <w:rsid w:val="00C72745"/>
    <w:rsid w:val="00CB2AE8"/>
    <w:rsid w:val="00D167B7"/>
    <w:rsid w:val="00D33073"/>
    <w:rsid w:val="00D675F9"/>
    <w:rsid w:val="00DF4832"/>
    <w:rsid w:val="00E86A0F"/>
    <w:rsid w:val="00F7481D"/>
    <w:rsid w:val="00FA31D5"/>
    <w:rsid w:val="00FA3557"/>
    <w:rsid w:val="00FA6B2D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E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974"/>
  </w:style>
  <w:style w:type="paragraph" w:styleId="Stopka">
    <w:name w:val="footer"/>
    <w:basedOn w:val="Normalny"/>
    <w:link w:val="StopkaZnak"/>
    <w:uiPriority w:val="99"/>
    <w:unhideWhenUsed/>
    <w:rsid w:val="00A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E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974"/>
  </w:style>
  <w:style w:type="paragraph" w:styleId="Stopka">
    <w:name w:val="footer"/>
    <w:basedOn w:val="Normalny"/>
    <w:link w:val="StopkaZnak"/>
    <w:uiPriority w:val="99"/>
    <w:unhideWhenUsed/>
    <w:rsid w:val="00A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3097-A6F6-4ADD-849E-C30F375A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12</cp:revision>
  <dcterms:created xsi:type="dcterms:W3CDTF">2021-08-31T14:16:00Z</dcterms:created>
  <dcterms:modified xsi:type="dcterms:W3CDTF">2021-09-01T11:21:00Z</dcterms:modified>
</cp:coreProperties>
</file>