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9" w:rsidRDefault="002F2DD9" w:rsidP="002F2DD9">
      <w:pPr>
        <w:pStyle w:val="NormalnyWeb"/>
        <w:shd w:val="clear" w:color="auto" w:fill="FFFFFF"/>
        <w:spacing w:before="75" w:beforeAutospacing="0" w:after="0" w:afterAutospacing="0" w:line="270" w:lineRule="atLeast"/>
        <w:jc w:val="both"/>
        <w:rPr>
          <w:rFonts w:ascii="Arial" w:hAnsi="Arial" w:cs="Arial"/>
          <w:noProof/>
          <w:color w:val="4D4D4D"/>
          <w:sz w:val="18"/>
          <w:szCs w:val="18"/>
        </w:rPr>
      </w:pP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0" w:afterAutospacing="0" w:line="270" w:lineRule="atLeast"/>
        <w:jc w:val="center"/>
        <w:rPr>
          <w:b/>
          <w:noProof/>
          <w:color w:val="4D4D4D"/>
        </w:rPr>
      </w:pPr>
      <w:r w:rsidRPr="002F2DD9">
        <w:rPr>
          <w:b/>
          <w:noProof/>
          <w:color w:val="4D4D4D"/>
        </w:rPr>
        <w:t>Spotkanie Rady Pracodawców 28.03.2019 r.</w:t>
      </w:r>
    </w:p>
    <w:p w:rsidR="002F2DD9" w:rsidRDefault="002F2DD9" w:rsidP="002F2DD9">
      <w:pPr>
        <w:pStyle w:val="NormalnyWeb"/>
        <w:shd w:val="clear" w:color="auto" w:fill="FFFFFF"/>
        <w:spacing w:before="75" w:beforeAutospacing="0" w:after="0" w:afterAutospacing="0" w:line="270" w:lineRule="atLeast"/>
        <w:jc w:val="both"/>
        <w:rPr>
          <w:rFonts w:ascii="Arial" w:hAnsi="Arial" w:cs="Arial"/>
          <w:color w:val="4D4D4D"/>
          <w:sz w:val="18"/>
          <w:szCs w:val="18"/>
        </w:rPr>
      </w:pPr>
      <w:r w:rsidRPr="002F2DD9">
        <w:rPr>
          <w:rFonts w:ascii="Arial" w:hAnsi="Arial" w:cs="Arial"/>
          <w:noProof/>
          <w:color w:val="4D4D4D"/>
          <w:sz w:val="18"/>
          <w:szCs w:val="18"/>
        </w:rPr>
        <w:drawing>
          <wp:inline distT="0" distB="0" distL="0" distR="0">
            <wp:extent cx="5760720" cy="3076575"/>
            <wp:effectExtent l="0" t="0" r="0" b="9525"/>
            <wp:docPr id="4" name="Obraz 4" descr="C:\Users\KASK025\Desktop\RP 28.03.19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K025\Desktop\RP 28.03.19 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D9" w:rsidRDefault="002F2DD9" w:rsidP="002F2DD9">
      <w:pPr>
        <w:pStyle w:val="NormalnyWeb"/>
        <w:shd w:val="clear" w:color="auto" w:fill="FFFFFF"/>
        <w:spacing w:before="75" w:beforeAutospacing="0" w:after="0" w:afterAutospacing="0" w:line="270" w:lineRule="atLeast"/>
        <w:jc w:val="both"/>
        <w:rPr>
          <w:rFonts w:ascii="Arial" w:hAnsi="Arial" w:cs="Arial"/>
          <w:color w:val="4D4D4D"/>
          <w:sz w:val="18"/>
          <w:szCs w:val="18"/>
        </w:rPr>
      </w:pP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0" w:afterAutospacing="0" w:line="360" w:lineRule="auto"/>
        <w:ind w:firstLine="708"/>
        <w:jc w:val="both"/>
        <w:rPr>
          <w:color w:val="4D4D4D"/>
        </w:rPr>
      </w:pPr>
      <w:r w:rsidRPr="002F2DD9">
        <w:rPr>
          <w:color w:val="4D4D4D"/>
        </w:rPr>
        <w:t>Dnia 28 marca 2019 roku odbyło się posiedzenie Rady Pracodawców przy Instytucie Gospodarki i Zarządzania Przestrzenią.</w:t>
      </w: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0" w:afterAutospacing="0" w:line="360" w:lineRule="auto"/>
        <w:jc w:val="both"/>
        <w:rPr>
          <w:color w:val="4D4D4D"/>
        </w:rPr>
      </w:pPr>
      <w:r w:rsidRPr="002F2DD9">
        <w:rPr>
          <w:color w:val="4D4D4D"/>
        </w:rPr>
        <w:t xml:space="preserve">Pan Wicedyrektor mgr Piotr Urbaniak przywitał członków Rady Pracodawców i poprosił pana dr Romana Kosmalskiego o przedstawienie prezentacji odnośnie podsumowania studiów dualnych za pierwszy semestr. Studenci rozpoczęli studia dualne od semestru zimowego w r. </w:t>
      </w:r>
      <w:proofErr w:type="spellStart"/>
      <w:r w:rsidRPr="002F2DD9">
        <w:rPr>
          <w:color w:val="4D4D4D"/>
        </w:rPr>
        <w:t>ak</w:t>
      </w:r>
      <w:proofErr w:type="spellEnd"/>
      <w:r w:rsidRPr="002F2DD9">
        <w:rPr>
          <w:color w:val="4D4D4D"/>
        </w:rPr>
        <w:t xml:space="preserve">. 2018/19 w firmach: </w:t>
      </w:r>
      <w:proofErr w:type="spellStart"/>
      <w:r w:rsidRPr="002F2DD9">
        <w:rPr>
          <w:color w:val="4D4D4D"/>
        </w:rPr>
        <w:t>Europegaz</w:t>
      </w:r>
      <w:proofErr w:type="spellEnd"/>
      <w:r w:rsidRPr="002F2DD9">
        <w:rPr>
          <w:color w:val="4D4D4D"/>
        </w:rPr>
        <w:t xml:space="preserve">, Werner </w:t>
      </w:r>
      <w:proofErr w:type="spellStart"/>
      <w:r w:rsidRPr="002F2DD9">
        <w:rPr>
          <w:color w:val="4D4D4D"/>
        </w:rPr>
        <w:t>Kenkel</w:t>
      </w:r>
      <w:proofErr w:type="spellEnd"/>
      <w:r w:rsidRPr="002F2DD9">
        <w:rPr>
          <w:color w:val="4D4D4D"/>
        </w:rPr>
        <w:t xml:space="preserve">, Food Works, </w:t>
      </w:r>
      <w:proofErr w:type="spellStart"/>
      <w:r w:rsidRPr="002F2DD9">
        <w:rPr>
          <w:color w:val="4D4D4D"/>
        </w:rPr>
        <w:t>Rawag</w:t>
      </w:r>
      <w:proofErr w:type="spellEnd"/>
      <w:r w:rsidRPr="002F2DD9">
        <w:rPr>
          <w:color w:val="4D4D4D"/>
        </w:rPr>
        <w:t xml:space="preserve"> oraz Krajowa Informacja Skarbowa. Pan Kosmalski nadmienił, że studia dualne to optymalne połączenie teorii i praktyki w studiowaniu. Daje duże korzyści dla obu stron. Dla studentów to przede wszystkim okazja do zdobywania użytecznej i praktycznej wiedzy.</w:t>
      </w: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0" w:afterAutospacing="0" w:line="360" w:lineRule="auto"/>
        <w:jc w:val="both"/>
        <w:rPr>
          <w:color w:val="4D4D4D"/>
        </w:rPr>
      </w:pPr>
      <w:r w:rsidRPr="002F2DD9">
        <w:rPr>
          <w:color w:val="4D4D4D"/>
        </w:rPr>
        <w:t>Członkowie Rady Pracodawców zaznaczyli, że należy przeprowadzić rozmowę ze studentami odnośnie problemów, które napotykają w danej firmie, co im się podoba danym zakładzie a co nie. Podkreślili, że trzeba doinformować studentów w kwestiach takich jak: ewentualna rezygnacja ze studiów dualnych.</w:t>
      </w: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0" w:afterAutospacing="0" w:line="360" w:lineRule="auto"/>
        <w:jc w:val="both"/>
        <w:rPr>
          <w:color w:val="4D4D4D"/>
        </w:rPr>
      </w:pPr>
      <w:r w:rsidRPr="002F2DD9">
        <w:rPr>
          <w:color w:val="4D4D4D"/>
        </w:rPr>
        <w:t>Poruszony został temat zaliczenia przedmiotów w danej firmie. Np. ćwiczenia z danego przedmiotu mogą odbywać się firmie, chodzi o to żeby student nie musiał uczęszczać na dany przedmiot i mógł go zaliczyć w zakładzie.</w:t>
      </w: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0" w:afterAutospacing="0" w:line="360" w:lineRule="auto"/>
        <w:jc w:val="both"/>
        <w:rPr>
          <w:color w:val="4D4D4D"/>
        </w:rPr>
      </w:pPr>
      <w:r w:rsidRPr="002F2DD9">
        <w:rPr>
          <w:color w:val="4D4D4D"/>
        </w:rPr>
        <w:lastRenderedPageBreak/>
        <w:t>Pan Wicedyrektor Piotr Urbaniak zaproponował, że można zorganizować dzień otwarty odnośnie studiów dualnych i zaprezentowanie się danych firm, które studenci będą mogli wybrać od przyszłego semestru.</w:t>
      </w: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0" w:afterAutospacing="0" w:line="360" w:lineRule="auto"/>
        <w:jc w:val="both"/>
        <w:rPr>
          <w:color w:val="4D4D4D"/>
        </w:rPr>
      </w:pPr>
      <w:r w:rsidRPr="002F2DD9">
        <w:rPr>
          <w:color w:val="4D4D4D"/>
        </w:rPr>
        <w:t xml:space="preserve">Pan Rektor prof. Maciej Pietrzak zabrał głos i zaznaczył, że zależy mu na dobrej współpracy </w:t>
      </w:r>
      <w:r>
        <w:rPr>
          <w:color w:val="4D4D4D"/>
        </w:rPr>
        <w:br/>
      </w:r>
      <w:bookmarkStart w:id="0" w:name="_GoBack"/>
      <w:bookmarkEnd w:id="0"/>
      <w:r w:rsidRPr="002F2DD9">
        <w:rPr>
          <w:color w:val="4D4D4D"/>
        </w:rPr>
        <w:t>z otoczeniem społeczno-gospodarczym. Zaznaczył również, że na uczelni i pracodawcach ciąży obowiązek kształcenia studenta na dobrym poziomie.</w:t>
      </w:r>
    </w:p>
    <w:p w:rsidR="002F2DD9" w:rsidRPr="002F2DD9" w:rsidRDefault="002F2DD9" w:rsidP="002F2DD9">
      <w:pPr>
        <w:pStyle w:val="NormalnyWeb"/>
        <w:shd w:val="clear" w:color="auto" w:fill="FFFFFF"/>
        <w:spacing w:before="75" w:beforeAutospacing="0" w:after="75" w:afterAutospacing="0" w:line="360" w:lineRule="auto"/>
        <w:jc w:val="both"/>
        <w:rPr>
          <w:color w:val="4D4D4D"/>
        </w:rPr>
      </w:pPr>
      <w:r w:rsidRPr="002F2DD9">
        <w:rPr>
          <w:color w:val="4D4D4D"/>
        </w:rPr>
        <w:t>Pan Dyrektor Przemysław Bartkiewicz podziękował Panu Rektorowi oraz pozostałym członkom Rady za przybycie.</w:t>
      </w:r>
    </w:p>
    <w:p w:rsidR="00E154B2" w:rsidRDefault="00E154B2"/>
    <w:sectPr w:rsidR="00E1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D9"/>
    <w:rsid w:val="002F2DD9"/>
    <w:rsid w:val="00E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0A7"/>
  <w15:chartTrackingRefBased/>
  <w15:docId w15:val="{43931018-7FF2-4D97-B4B2-6E3EE24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1545</Characters>
  <Application>Microsoft Office Word</Application>
  <DocSecurity>0</DocSecurity>
  <Lines>12</Lines>
  <Paragraphs>3</Paragraphs>
  <ScaleCrop>false</ScaleCrop>
  <Company>PWSZ Leszno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2</cp:revision>
  <dcterms:created xsi:type="dcterms:W3CDTF">2020-01-10T10:36:00Z</dcterms:created>
  <dcterms:modified xsi:type="dcterms:W3CDTF">2020-01-10T10:41:00Z</dcterms:modified>
</cp:coreProperties>
</file>