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47" w:rsidRDefault="00595547" w:rsidP="00595547">
      <w:pPr>
        <w:spacing w:after="0"/>
        <w:jc w:val="both"/>
        <w:rPr>
          <w:rFonts w:ascii="Times New Roman" w:hAnsi="Times New Roman" w:cs="Times New Roman"/>
        </w:rPr>
      </w:pPr>
    </w:p>
    <w:p w:rsidR="00595547" w:rsidRDefault="00595547" w:rsidP="00595547">
      <w:pPr>
        <w:spacing w:after="0"/>
        <w:jc w:val="center"/>
        <w:rPr>
          <w:rFonts w:ascii="Times New Roman" w:hAnsi="Times New Roman" w:cs="Times New Roman"/>
        </w:rPr>
      </w:pPr>
    </w:p>
    <w:p w:rsidR="00595547" w:rsidRDefault="00595547" w:rsidP="00595547">
      <w:pPr>
        <w:spacing w:after="0"/>
        <w:jc w:val="center"/>
        <w:rPr>
          <w:rFonts w:ascii="Times New Roman" w:hAnsi="Times New Roman" w:cs="Times New Roman"/>
        </w:rPr>
      </w:pPr>
    </w:p>
    <w:p w:rsidR="00595547" w:rsidRPr="00493635" w:rsidRDefault="00595547" w:rsidP="00595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35">
        <w:rPr>
          <w:rFonts w:ascii="Times New Roman" w:hAnsi="Times New Roman" w:cs="Times New Roman"/>
          <w:b/>
          <w:sz w:val="24"/>
          <w:szCs w:val="24"/>
        </w:rPr>
        <w:t>Spotkanie Rady Pracodawców</w:t>
      </w:r>
      <w:r w:rsidR="00493635" w:rsidRPr="00493635">
        <w:rPr>
          <w:rFonts w:ascii="Times New Roman" w:hAnsi="Times New Roman" w:cs="Times New Roman"/>
          <w:b/>
          <w:sz w:val="24"/>
          <w:szCs w:val="24"/>
        </w:rPr>
        <w:t xml:space="preserve"> 21.11.2019 r.</w:t>
      </w:r>
    </w:p>
    <w:p w:rsidR="00595547" w:rsidRPr="00493635" w:rsidRDefault="00595547" w:rsidP="00595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547" w:rsidRPr="00493635" w:rsidRDefault="00595547" w:rsidP="00595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547" w:rsidRPr="00493635" w:rsidRDefault="00595547" w:rsidP="00595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547" w:rsidRPr="00493635" w:rsidRDefault="00595547" w:rsidP="00595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F44" w:rsidRPr="00493635" w:rsidRDefault="00595547" w:rsidP="005955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35">
        <w:rPr>
          <w:rFonts w:ascii="Times New Roman" w:hAnsi="Times New Roman" w:cs="Times New Roman"/>
          <w:sz w:val="24"/>
          <w:szCs w:val="24"/>
        </w:rPr>
        <w:t>Dnia 21 listopada 2019 roku odbyło się posiedzenie Rady Pracodaw</w:t>
      </w:r>
      <w:r w:rsidR="00843723" w:rsidRPr="00493635">
        <w:rPr>
          <w:rFonts w:ascii="Times New Roman" w:hAnsi="Times New Roman" w:cs="Times New Roman"/>
          <w:sz w:val="24"/>
          <w:szCs w:val="24"/>
        </w:rPr>
        <w:t xml:space="preserve">ców przy Instytucie Gospodarki </w:t>
      </w:r>
      <w:r w:rsidRPr="00493635">
        <w:rPr>
          <w:rFonts w:ascii="Times New Roman" w:hAnsi="Times New Roman" w:cs="Times New Roman"/>
          <w:sz w:val="24"/>
          <w:szCs w:val="24"/>
        </w:rPr>
        <w:t>i Zarządzania Przestrzenią. Pan Dyrektor dr Przemysław Bartkiewicz przywitał w nowym roku akademickim 2019/2020 członków Rady Pracodawców.</w:t>
      </w:r>
    </w:p>
    <w:p w:rsidR="00D97665" w:rsidRPr="00493635" w:rsidRDefault="00D97665" w:rsidP="00D97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35"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Pr="00493635">
        <w:rPr>
          <w:rFonts w:ascii="Times New Roman" w:hAnsi="Times New Roman" w:cs="Times New Roman"/>
          <w:sz w:val="24"/>
          <w:szCs w:val="24"/>
        </w:rPr>
        <w:t>Knclerz</w:t>
      </w:r>
      <w:proofErr w:type="spellEnd"/>
      <w:r w:rsidRPr="00493635">
        <w:rPr>
          <w:rFonts w:ascii="Times New Roman" w:hAnsi="Times New Roman" w:cs="Times New Roman"/>
          <w:sz w:val="24"/>
          <w:szCs w:val="24"/>
        </w:rPr>
        <w:t xml:space="preserve"> mgr A.</w:t>
      </w:r>
      <w:r w:rsidR="00DF6A18" w:rsidRPr="0049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A18" w:rsidRPr="00493635">
        <w:rPr>
          <w:rFonts w:ascii="Times New Roman" w:hAnsi="Times New Roman" w:cs="Times New Roman"/>
          <w:sz w:val="24"/>
          <w:szCs w:val="24"/>
        </w:rPr>
        <w:t>Szwarczyński</w:t>
      </w:r>
      <w:proofErr w:type="spellEnd"/>
      <w:r w:rsidR="00DF6A18" w:rsidRPr="00493635">
        <w:rPr>
          <w:rFonts w:ascii="Times New Roman" w:hAnsi="Times New Roman" w:cs="Times New Roman"/>
          <w:sz w:val="24"/>
          <w:szCs w:val="24"/>
        </w:rPr>
        <w:t xml:space="preserve"> przedstawił </w:t>
      </w:r>
      <w:r w:rsidR="002577B3" w:rsidRPr="00493635">
        <w:rPr>
          <w:rFonts w:ascii="Times New Roman" w:hAnsi="Times New Roman" w:cs="Times New Roman"/>
          <w:sz w:val="24"/>
          <w:szCs w:val="24"/>
        </w:rPr>
        <w:t xml:space="preserve">członkom RP </w:t>
      </w:r>
      <w:r w:rsidR="00DF6A18" w:rsidRPr="00493635">
        <w:rPr>
          <w:rFonts w:ascii="Times New Roman" w:hAnsi="Times New Roman" w:cs="Times New Roman"/>
          <w:sz w:val="24"/>
          <w:szCs w:val="24"/>
        </w:rPr>
        <w:t>nową U</w:t>
      </w:r>
      <w:r w:rsidRPr="00493635">
        <w:rPr>
          <w:rFonts w:ascii="Times New Roman" w:hAnsi="Times New Roman" w:cs="Times New Roman"/>
          <w:sz w:val="24"/>
          <w:szCs w:val="24"/>
        </w:rPr>
        <w:t xml:space="preserve">stawę </w:t>
      </w:r>
      <w:r w:rsidR="00DF6A18" w:rsidRPr="00493635">
        <w:rPr>
          <w:rFonts w:ascii="Times New Roman" w:hAnsi="Times New Roman" w:cs="Times New Roman"/>
          <w:sz w:val="24"/>
          <w:szCs w:val="24"/>
        </w:rPr>
        <w:t xml:space="preserve">Prawo </w:t>
      </w:r>
      <w:r w:rsidRPr="00493635">
        <w:rPr>
          <w:rFonts w:ascii="Times New Roman" w:hAnsi="Times New Roman" w:cs="Times New Roman"/>
          <w:sz w:val="24"/>
          <w:szCs w:val="24"/>
        </w:rPr>
        <w:t xml:space="preserve">o szkolnictwie wyższym.  </w:t>
      </w:r>
      <w:r w:rsidR="002577B3" w:rsidRPr="00493635">
        <w:rPr>
          <w:rFonts w:ascii="Times New Roman" w:hAnsi="Times New Roman" w:cs="Times New Roman"/>
          <w:sz w:val="24"/>
          <w:szCs w:val="24"/>
        </w:rPr>
        <w:t>Zaznaczył również, ż</w:t>
      </w:r>
      <w:r w:rsidRPr="00493635">
        <w:rPr>
          <w:rFonts w:ascii="Times New Roman" w:hAnsi="Times New Roman" w:cs="Times New Roman"/>
          <w:sz w:val="24"/>
          <w:szCs w:val="24"/>
        </w:rPr>
        <w:t>e na Uczelni została powołana Rada Uc</w:t>
      </w:r>
      <w:r w:rsidR="003108AD" w:rsidRPr="00493635">
        <w:rPr>
          <w:rFonts w:ascii="Times New Roman" w:hAnsi="Times New Roman" w:cs="Times New Roman"/>
          <w:sz w:val="24"/>
          <w:szCs w:val="24"/>
        </w:rPr>
        <w:t>zelni oraz Rada Studencka, które</w:t>
      </w:r>
      <w:r w:rsidRPr="00493635">
        <w:rPr>
          <w:rFonts w:ascii="Times New Roman" w:hAnsi="Times New Roman" w:cs="Times New Roman"/>
          <w:sz w:val="24"/>
          <w:szCs w:val="24"/>
        </w:rPr>
        <w:t xml:space="preserve"> </w:t>
      </w:r>
      <w:r w:rsidR="002577B3" w:rsidRPr="00493635">
        <w:rPr>
          <w:rFonts w:ascii="Times New Roman" w:hAnsi="Times New Roman" w:cs="Times New Roman"/>
          <w:sz w:val="24"/>
          <w:szCs w:val="24"/>
        </w:rPr>
        <w:t>działają</w:t>
      </w:r>
      <w:r w:rsidRPr="00493635">
        <w:rPr>
          <w:rFonts w:ascii="Times New Roman" w:hAnsi="Times New Roman" w:cs="Times New Roman"/>
          <w:sz w:val="24"/>
          <w:szCs w:val="24"/>
        </w:rPr>
        <w:t xml:space="preserve"> od 01.10.2019 r.</w:t>
      </w:r>
    </w:p>
    <w:p w:rsidR="00D97665" w:rsidRPr="00493635" w:rsidRDefault="00D97665" w:rsidP="00D97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35">
        <w:rPr>
          <w:rFonts w:ascii="Times New Roman" w:hAnsi="Times New Roman" w:cs="Times New Roman"/>
          <w:sz w:val="24"/>
          <w:szCs w:val="24"/>
        </w:rPr>
        <w:t>Mgr D. Kędziora Pełnomocnik Rektora ds. studiów dualnych zaznaczył, że nowa ustawa przewiduje więcej godzin praktycznych w związku z tym pow</w:t>
      </w:r>
      <w:r w:rsidR="001A5F94" w:rsidRPr="00493635">
        <w:rPr>
          <w:rFonts w:ascii="Times New Roman" w:hAnsi="Times New Roman" w:cs="Times New Roman"/>
          <w:sz w:val="24"/>
          <w:szCs w:val="24"/>
        </w:rPr>
        <w:t xml:space="preserve">stanie </w:t>
      </w:r>
      <w:r w:rsidRPr="00493635">
        <w:rPr>
          <w:rFonts w:ascii="Times New Roman" w:hAnsi="Times New Roman" w:cs="Times New Roman"/>
          <w:sz w:val="24"/>
          <w:szCs w:val="24"/>
        </w:rPr>
        <w:t>nowy regulamin praktyk. Każdy student musi prowadzić również dziennik praktyk niezależnie czy jest pracownikiem danej firmy, zakładu czy odbywa tylko praktyki.</w:t>
      </w:r>
      <w:r w:rsidR="00F01C37" w:rsidRPr="00493635">
        <w:rPr>
          <w:rFonts w:ascii="Times New Roman" w:hAnsi="Times New Roman" w:cs="Times New Roman"/>
          <w:sz w:val="24"/>
          <w:szCs w:val="24"/>
        </w:rPr>
        <w:t xml:space="preserve"> Wsp</w:t>
      </w:r>
      <w:r w:rsidR="008A0139" w:rsidRPr="00493635">
        <w:rPr>
          <w:rFonts w:ascii="Times New Roman" w:hAnsi="Times New Roman" w:cs="Times New Roman"/>
          <w:sz w:val="24"/>
          <w:szCs w:val="24"/>
        </w:rPr>
        <w:t>omniał również że 5 marca odbędzie</w:t>
      </w:r>
      <w:r w:rsidR="00F01C37" w:rsidRPr="00493635">
        <w:rPr>
          <w:rFonts w:ascii="Times New Roman" w:hAnsi="Times New Roman" w:cs="Times New Roman"/>
          <w:sz w:val="24"/>
          <w:szCs w:val="24"/>
        </w:rPr>
        <w:t xml:space="preserve"> się II edycja – „Targi studiów dualnych, pracy i praktyk zawodowych”.  </w:t>
      </w:r>
    </w:p>
    <w:p w:rsidR="00F01C37" w:rsidRPr="00493635" w:rsidRDefault="00D97665" w:rsidP="00D97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35">
        <w:rPr>
          <w:rFonts w:ascii="Times New Roman" w:hAnsi="Times New Roman" w:cs="Times New Roman"/>
          <w:sz w:val="24"/>
          <w:szCs w:val="24"/>
        </w:rPr>
        <w:t>Dr R. Kosmalski wspomnia</w:t>
      </w:r>
      <w:bookmarkStart w:id="0" w:name="_GoBack"/>
      <w:bookmarkEnd w:id="0"/>
      <w:r w:rsidRPr="00493635">
        <w:rPr>
          <w:rFonts w:ascii="Times New Roman" w:hAnsi="Times New Roman" w:cs="Times New Roman"/>
          <w:sz w:val="24"/>
          <w:szCs w:val="24"/>
        </w:rPr>
        <w:t xml:space="preserve">ł, że </w:t>
      </w:r>
      <w:r w:rsidR="00F01C37" w:rsidRPr="00493635">
        <w:rPr>
          <w:rFonts w:ascii="Times New Roman" w:hAnsi="Times New Roman" w:cs="Times New Roman"/>
          <w:sz w:val="24"/>
          <w:szCs w:val="24"/>
        </w:rPr>
        <w:t>współpracujemy z 13 przedsiębiorstwami</w:t>
      </w:r>
      <w:r w:rsidRPr="00493635">
        <w:rPr>
          <w:rFonts w:ascii="Times New Roman" w:hAnsi="Times New Roman" w:cs="Times New Roman"/>
          <w:sz w:val="24"/>
          <w:szCs w:val="24"/>
        </w:rPr>
        <w:t xml:space="preserve">. </w:t>
      </w:r>
      <w:r w:rsidR="00F01C37" w:rsidRPr="00493635">
        <w:rPr>
          <w:rFonts w:ascii="Times New Roman" w:hAnsi="Times New Roman" w:cs="Times New Roman"/>
          <w:sz w:val="24"/>
          <w:szCs w:val="24"/>
        </w:rPr>
        <w:t>W systemie dualnym n</w:t>
      </w:r>
      <w:r w:rsidRPr="00493635">
        <w:rPr>
          <w:rFonts w:ascii="Times New Roman" w:hAnsi="Times New Roman" w:cs="Times New Roman"/>
          <w:sz w:val="24"/>
          <w:szCs w:val="24"/>
        </w:rPr>
        <w:t>a II roku</w:t>
      </w:r>
      <w:r w:rsidR="00F01C37" w:rsidRPr="00493635">
        <w:rPr>
          <w:rFonts w:ascii="Times New Roman" w:hAnsi="Times New Roman" w:cs="Times New Roman"/>
          <w:sz w:val="24"/>
          <w:szCs w:val="24"/>
        </w:rPr>
        <w:t xml:space="preserve"> studiuje 9 osób a na III roku 11 osób.</w:t>
      </w:r>
    </w:p>
    <w:p w:rsidR="00763639" w:rsidRPr="00493635" w:rsidRDefault="008A0139" w:rsidP="00763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35">
        <w:rPr>
          <w:rFonts w:ascii="Times New Roman" w:hAnsi="Times New Roman" w:cs="Times New Roman"/>
          <w:sz w:val="24"/>
          <w:szCs w:val="24"/>
        </w:rPr>
        <w:t xml:space="preserve">Mgr P. Urbaniak </w:t>
      </w:r>
      <w:r w:rsidR="002577B3" w:rsidRPr="00493635">
        <w:rPr>
          <w:rFonts w:ascii="Times New Roman" w:hAnsi="Times New Roman" w:cs="Times New Roman"/>
          <w:sz w:val="24"/>
          <w:szCs w:val="24"/>
        </w:rPr>
        <w:t>podkreślił</w:t>
      </w:r>
      <w:r w:rsidRPr="00493635">
        <w:rPr>
          <w:rFonts w:ascii="Times New Roman" w:hAnsi="Times New Roman" w:cs="Times New Roman"/>
          <w:sz w:val="24"/>
          <w:szCs w:val="24"/>
        </w:rPr>
        <w:t xml:space="preserve">, że </w:t>
      </w:r>
      <w:r w:rsidR="001A5F94" w:rsidRPr="00493635">
        <w:rPr>
          <w:rFonts w:ascii="Times New Roman" w:hAnsi="Times New Roman" w:cs="Times New Roman"/>
          <w:sz w:val="24"/>
          <w:szCs w:val="24"/>
        </w:rPr>
        <w:t xml:space="preserve">podstawą jest uzyskanie </w:t>
      </w:r>
      <w:r w:rsidRPr="00493635">
        <w:rPr>
          <w:rFonts w:ascii="Times New Roman" w:hAnsi="Times New Roman" w:cs="Times New Roman"/>
          <w:sz w:val="24"/>
          <w:szCs w:val="24"/>
        </w:rPr>
        <w:t xml:space="preserve">efektów kształcenia </w:t>
      </w:r>
      <w:r w:rsidR="001A5F94" w:rsidRPr="00493635">
        <w:rPr>
          <w:rFonts w:ascii="Times New Roman" w:hAnsi="Times New Roman" w:cs="Times New Roman"/>
          <w:sz w:val="24"/>
          <w:szCs w:val="24"/>
        </w:rPr>
        <w:t xml:space="preserve">przez studenta </w:t>
      </w:r>
      <w:r w:rsidRPr="00493635">
        <w:rPr>
          <w:rFonts w:ascii="Times New Roman" w:hAnsi="Times New Roman" w:cs="Times New Roman"/>
          <w:sz w:val="24"/>
          <w:szCs w:val="24"/>
        </w:rPr>
        <w:t xml:space="preserve">dlatego </w:t>
      </w:r>
      <w:r w:rsidR="00763639" w:rsidRPr="00493635">
        <w:rPr>
          <w:rFonts w:ascii="Times New Roman" w:hAnsi="Times New Roman" w:cs="Times New Roman"/>
          <w:sz w:val="24"/>
          <w:szCs w:val="24"/>
        </w:rPr>
        <w:t>razem z daną firmą będzie ustalany jednolity model studiów dualnych aby efekty kształcenia były spełnione.</w:t>
      </w:r>
    </w:p>
    <w:p w:rsidR="008A0139" w:rsidRPr="00493635" w:rsidRDefault="008A0139" w:rsidP="00D97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65" w:rsidRPr="00493635" w:rsidRDefault="00D97665" w:rsidP="00D976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3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7665" w:rsidRPr="0049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47"/>
    <w:rsid w:val="001A5F94"/>
    <w:rsid w:val="002577B3"/>
    <w:rsid w:val="003108AD"/>
    <w:rsid w:val="00493635"/>
    <w:rsid w:val="00514F44"/>
    <w:rsid w:val="00595547"/>
    <w:rsid w:val="00732A4C"/>
    <w:rsid w:val="00763639"/>
    <w:rsid w:val="00843723"/>
    <w:rsid w:val="008A0139"/>
    <w:rsid w:val="00D97665"/>
    <w:rsid w:val="00DF6A18"/>
    <w:rsid w:val="00F0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53F1"/>
  <w15:chartTrackingRefBased/>
  <w15:docId w15:val="{46131A2F-EA3D-49D3-9DCF-6F10955F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54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Kraska</dc:creator>
  <cp:keywords/>
  <dc:description/>
  <cp:lastModifiedBy>Anna Kraska</cp:lastModifiedBy>
  <cp:revision>15</cp:revision>
  <dcterms:created xsi:type="dcterms:W3CDTF">2020-01-29T08:48:00Z</dcterms:created>
  <dcterms:modified xsi:type="dcterms:W3CDTF">2020-01-29T11:05:00Z</dcterms:modified>
</cp:coreProperties>
</file>