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FF70" w14:textId="71E66CAA" w:rsidR="00A45A2E" w:rsidRPr="000A022D" w:rsidRDefault="00A45A2E" w:rsidP="00A45A2E">
      <w:pPr>
        <w:pStyle w:val="NormalnyWeb"/>
        <w:ind w:left="720"/>
        <w:jc w:val="center"/>
        <w:rPr>
          <w:b/>
        </w:rPr>
      </w:pPr>
      <w:r w:rsidRPr="000A022D">
        <w:rPr>
          <w:b/>
        </w:rPr>
        <w:t xml:space="preserve">Karta </w:t>
      </w:r>
      <w:r w:rsidR="00EC4C44" w:rsidRPr="000A022D">
        <w:rPr>
          <w:b/>
        </w:rPr>
        <w:t xml:space="preserve">opisu </w:t>
      </w:r>
      <w:r w:rsidRPr="000A022D">
        <w:rPr>
          <w:b/>
        </w:rPr>
        <w:t xml:space="preserve">przedmiotu </w:t>
      </w:r>
    </w:p>
    <w:p w14:paraId="701468AA" w14:textId="0E5770C6" w:rsidR="00A45A2E" w:rsidRPr="00732BA2" w:rsidRDefault="00A45A2E" w:rsidP="00A45A2E">
      <w:pPr>
        <w:pStyle w:val="NormalnyWeb"/>
        <w:jc w:val="both"/>
        <w:rPr>
          <w:b/>
          <w:sz w:val="20"/>
          <w:szCs w:val="20"/>
        </w:rPr>
      </w:pPr>
      <w:r w:rsidRPr="00732BA2">
        <w:rPr>
          <w:b/>
          <w:sz w:val="20"/>
          <w:szCs w:val="20"/>
        </w:rPr>
        <w:t>I. Podstawowe informacje o przedmiocie:</w:t>
      </w:r>
    </w:p>
    <w:p w14:paraId="5A00410F" w14:textId="5998683B" w:rsidR="00A45A2E" w:rsidRPr="00732BA2" w:rsidRDefault="00A45A2E" w:rsidP="00A45A2E">
      <w:pPr>
        <w:pStyle w:val="Bezodstpw"/>
        <w:numPr>
          <w:ilvl w:val="0"/>
          <w:numId w:val="4"/>
        </w:numPr>
        <w:rPr>
          <w:sz w:val="20"/>
          <w:szCs w:val="20"/>
        </w:rPr>
      </w:pPr>
      <w:r w:rsidRPr="00732BA2">
        <w:rPr>
          <w:sz w:val="20"/>
          <w:szCs w:val="20"/>
        </w:rPr>
        <w:t>Nazwa:</w:t>
      </w:r>
      <w:r w:rsidR="00327F25">
        <w:rPr>
          <w:sz w:val="20"/>
          <w:szCs w:val="20"/>
        </w:rPr>
        <w:t xml:space="preserve"> Praktyka</w:t>
      </w:r>
    </w:p>
    <w:p w14:paraId="56CCCDAA" w14:textId="053B7268" w:rsidR="00A45A2E" w:rsidRPr="00732BA2" w:rsidRDefault="00A45A2E" w:rsidP="00A45A2E">
      <w:pPr>
        <w:pStyle w:val="Bezodstpw"/>
        <w:numPr>
          <w:ilvl w:val="0"/>
          <w:numId w:val="4"/>
        </w:numPr>
        <w:rPr>
          <w:sz w:val="20"/>
          <w:szCs w:val="20"/>
        </w:rPr>
      </w:pPr>
      <w:r w:rsidRPr="00732BA2">
        <w:rPr>
          <w:sz w:val="20"/>
          <w:szCs w:val="20"/>
        </w:rPr>
        <w:t>Kod Erasmus:</w:t>
      </w:r>
      <w:r w:rsidR="00327F25">
        <w:rPr>
          <w:sz w:val="20"/>
          <w:szCs w:val="20"/>
        </w:rPr>
        <w:t xml:space="preserve"> </w:t>
      </w:r>
      <w:r w:rsidR="00327F25" w:rsidRPr="00C52D9C">
        <w:rPr>
          <w:sz w:val="22"/>
          <w:szCs w:val="22"/>
        </w:rPr>
        <w:t>PLLESZNO01</w:t>
      </w:r>
    </w:p>
    <w:p w14:paraId="08BF7BC8" w14:textId="1F063D37" w:rsidR="00A45A2E" w:rsidRPr="00870A81" w:rsidRDefault="00C866FC" w:rsidP="00A45A2E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6FC">
        <w:rPr>
          <w:rFonts w:ascii="Times New Roman" w:eastAsia="Times New Roman" w:hAnsi="Times New Roman" w:cs="Times New Roman"/>
          <w:color w:val="06022E"/>
          <w:sz w:val="20"/>
          <w:szCs w:val="20"/>
          <w:shd w:val="clear" w:color="auto" w:fill="FFFFFF"/>
          <w:lang w:eastAsia="pl-PL"/>
        </w:rPr>
        <w:t>Kod ISCED: 0413 Zarządzanie i administracja</w:t>
      </w:r>
    </w:p>
    <w:p w14:paraId="0BDDB925" w14:textId="0620B0A8" w:rsidR="00870A81" w:rsidRPr="00870A81" w:rsidRDefault="00870A81" w:rsidP="00870A8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CA5837">
        <w:rPr>
          <w:rFonts w:ascii="Times New Roman" w:eastAsia="Times New Roman" w:hAnsi="Times New Roman" w:cs="Times New Roman"/>
          <w:color w:val="06022E"/>
          <w:sz w:val="22"/>
          <w:szCs w:val="22"/>
          <w:shd w:val="clear" w:color="auto" w:fill="FFFFFF"/>
          <w:lang w:eastAsia="pl-PL"/>
        </w:rPr>
        <w:t>Kod przedmiotu:</w:t>
      </w:r>
      <w:r>
        <w:rPr>
          <w:rFonts w:ascii="Times New Roman" w:eastAsia="Times New Roman" w:hAnsi="Times New Roman" w:cs="Times New Roman"/>
          <w:color w:val="06022E"/>
          <w:sz w:val="22"/>
          <w:szCs w:val="22"/>
          <w:shd w:val="clear" w:color="auto" w:fill="FFFFFF"/>
          <w:lang w:eastAsia="pl-PL"/>
        </w:rPr>
        <w:t xml:space="preserve"> </w:t>
      </w:r>
      <w:r w:rsidRPr="00870A8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ANS-IGL-1-PRAK-2023</w:t>
      </w:r>
    </w:p>
    <w:p w14:paraId="68F6036D" w14:textId="3887F2DA" w:rsidR="00240710" w:rsidRPr="00732BA2" w:rsidRDefault="00240710" w:rsidP="00240710">
      <w:pPr>
        <w:pStyle w:val="Bezodstpw"/>
        <w:numPr>
          <w:ilvl w:val="0"/>
          <w:numId w:val="4"/>
        </w:numPr>
        <w:rPr>
          <w:sz w:val="20"/>
          <w:szCs w:val="20"/>
        </w:rPr>
      </w:pPr>
      <w:r w:rsidRPr="00732BA2">
        <w:rPr>
          <w:sz w:val="20"/>
          <w:szCs w:val="20"/>
        </w:rPr>
        <w:t>Kierunek studiów:</w:t>
      </w:r>
      <w:r w:rsidR="00327F25">
        <w:rPr>
          <w:sz w:val="20"/>
          <w:szCs w:val="20"/>
        </w:rPr>
        <w:t xml:space="preserve"> Logistyka</w:t>
      </w:r>
    </w:p>
    <w:p w14:paraId="5AD08041" w14:textId="1319B43E" w:rsidR="00327F25" w:rsidRDefault="00240710" w:rsidP="00E76375">
      <w:pPr>
        <w:pStyle w:val="Bezodstpw"/>
        <w:numPr>
          <w:ilvl w:val="0"/>
          <w:numId w:val="4"/>
        </w:numPr>
        <w:rPr>
          <w:sz w:val="20"/>
          <w:szCs w:val="20"/>
        </w:rPr>
      </w:pPr>
      <w:r w:rsidRPr="00327F25">
        <w:rPr>
          <w:sz w:val="20"/>
          <w:szCs w:val="20"/>
        </w:rPr>
        <w:t>Rok studiów:</w:t>
      </w:r>
      <w:r w:rsidR="00405DE1">
        <w:rPr>
          <w:sz w:val="20"/>
          <w:szCs w:val="20"/>
        </w:rPr>
        <w:t xml:space="preserve"> I</w:t>
      </w:r>
      <w:r w:rsidR="00935B7A">
        <w:rPr>
          <w:sz w:val="20"/>
          <w:szCs w:val="20"/>
        </w:rPr>
        <w:t>V</w:t>
      </w:r>
    </w:p>
    <w:p w14:paraId="02AF356C" w14:textId="5C24581B" w:rsidR="00240710" w:rsidRPr="00327F25" w:rsidRDefault="00240710" w:rsidP="00E76375">
      <w:pPr>
        <w:pStyle w:val="Bezodstpw"/>
        <w:numPr>
          <w:ilvl w:val="0"/>
          <w:numId w:val="4"/>
        </w:numPr>
        <w:rPr>
          <w:sz w:val="20"/>
          <w:szCs w:val="20"/>
        </w:rPr>
      </w:pPr>
      <w:r w:rsidRPr="00327F25">
        <w:rPr>
          <w:sz w:val="20"/>
          <w:szCs w:val="20"/>
        </w:rPr>
        <w:t>Semestr studiów:</w:t>
      </w:r>
      <w:r w:rsidR="00327F25">
        <w:rPr>
          <w:sz w:val="20"/>
          <w:szCs w:val="20"/>
        </w:rPr>
        <w:t xml:space="preserve"> </w:t>
      </w:r>
      <w:r w:rsidR="00405DE1">
        <w:rPr>
          <w:sz w:val="20"/>
          <w:szCs w:val="20"/>
        </w:rPr>
        <w:t>V</w:t>
      </w:r>
      <w:r w:rsidR="005F3ED4">
        <w:rPr>
          <w:sz w:val="20"/>
          <w:szCs w:val="20"/>
        </w:rPr>
        <w:t>I</w:t>
      </w:r>
      <w:r w:rsidR="00935B7A">
        <w:rPr>
          <w:sz w:val="20"/>
          <w:szCs w:val="20"/>
        </w:rPr>
        <w:t>I</w:t>
      </w:r>
    </w:p>
    <w:p w14:paraId="59161D35" w14:textId="57A43496" w:rsidR="00240710" w:rsidRPr="00732BA2" w:rsidRDefault="00240710" w:rsidP="00240710">
      <w:pPr>
        <w:pStyle w:val="Bezodstpw"/>
        <w:numPr>
          <w:ilvl w:val="0"/>
          <w:numId w:val="4"/>
        </w:numPr>
        <w:rPr>
          <w:sz w:val="20"/>
          <w:szCs w:val="20"/>
        </w:rPr>
      </w:pPr>
      <w:r w:rsidRPr="00732BA2">
        <w:rPr>
          <w:sz w:val="20"/>
          <w:szCs w:val="20"/>
        </w:rPr>
        <w:t>Forma prowadzonych zajęć i liczba</w:t>
      </w:r>
      <w:r w:rsidRPr="00EC4C44">
        <w:rPr>
          <w:sz w:val="20"/>
          <w:szCs w:val="20"/>
        </w:rPr>
        <w:t xml:space="preserve"> godzin</w:t>
      </w:r>
      <w:r w:rsidRPr="00732BA2">
        <w:rPr>
          <w:sz w:val="20"/>
          <w:szCs w:val="20"/>
        </w:rPr>
        <w:t>:</w:t>
      </w:r>
      <w:r w:rsidR="00327F25">
        <w:rPr>
          <w:sz w:val="20"/>
          <w:szCs w:val="20"/>
        </w:rPr>
        <w:t xml:space="preserve"> </w:t>
      </w:r>
      <w:r w:rsidR="00327F25" w:rsidRPr="00327F25">
        <w:rPr>
          <w:sz w:val="20"/>
          <w:szCs w:val="20"/>
        </w:rPr>
        <w:t xml:space="preserve">praktyka obowiązkowa: </w:t>
      </w:r>
      <w:r w:rsidR="00646673">
        <w:rPr>
          <w:sz w:val="20"/>
          <w:szCs w:val="20"/>
        </w:rPr>
        <w:t>20</w:t>
      </w:r>
      <w:r w:rsidR="00327F25" w:rsidRPr="00327F25">
        <w:rPr>
          <w:sz w:val="20"/>
          <w:szCs w:val="20"/>
        </w:rPr>
        <w:t>0 godz.</w:t>
      </w:r>
    </w:p>
    <w:p w14:paraId="62934A6D" w14:textId="6EC1324D" w:rsidR="00240710" w:rsidRPr="00732BA2" w:rsidRDefault="00240710" w:rsidP="00240710">
      <w:pPr>
        <w:pStyle w:val="Bezodstpw"/>
        <w:numPr>
          <w:ilvl w:val="0"/>
          <w:numId w:val="4"/>
        </w:numPr>
        <w:rPr>
          <w:sz w:val="20"/>
          <w:szCs w:val="20"/>
        </w:rPr>
      </w:pPr>
      <w:r w:rsidRPr="00732BA2">
        <w:rPr>
          <w:sz w:val="20"/>
          <w:szCs w:val="20"/>
        </w:rPr>
        <w:t>Poziom przedmiotu (</w:t>
      </w:r>
      <w:r w:rsidR="00C20AF0" w:rsidRPr="00EC4C44">
        <w:rPr>
          <w:sz w:val="20"/>
          <w:szCs w:val="20"/>
        </w:rPr>
        <w:t>nie dotyczy</w:t>
      </w:r>
      <w:r w:rsidR="00622528">
        <w:rPr>
          <w:sz w:val="20"/>
          <w:szCs w:val="20"/>
        </w:rPr>
        <w:t>,</w:t>
      </w:r>
      <w:r w:rsidR="00C20AF0" w:rsidRPr="00EC4C44">
        <w:rPr>
          <w:sz w:val="20"/>
          <w:szCs w:val="20"/>
        </w:rPr>
        <w:t xml:space="preserve"> </w:t>
      </w:r>
      <w:r w:rsidR="00622528">
        <w:rPr>
          <w:sz w:val="20"/>
          <w:szCs w:val="20"/>
        </w:rPr>
        <w:t>studia pierwszego stopnia</w:t>
      </w:r>
      <w:r w:rsidR="00EC4C44">
        <w:rPr>
          <w:sz w:val="20"/>
          <w:szCs w:val="20"/>
        </w:rPr>
        <w:t>, studia drugiego stopnia</w:t>
      </w:r>
      <w:r w:rsidRPr="00EC4C44">
        <w:rPr>
          <w:sz w:val="20"/>
          <w:szCs w:val="20"/>
        </w:rPr>
        <w:t xml:space="preserve">, </w:t>
      </w:r>
      <w:r w:rsidR="00EC4C44">
        <w:rPr>
          <w:sz w:val="20"/>
          <w:szCs w:val="20"/>
        </w:rPr>
        <w:t>studia jednolite magisterskie</w:t>
      </w:r>
      <w:r w:rsidRPr="00EC4C44">
        <w:rPr>
          <w:sz w:val="20"/>
          <w:szCs w:val="20"/>
        </w:rPr>
        <w:t xml:space="preserve"> </w:t>
      </w:r>
      <w:r w:rsidR="00EC4C44">
        <w:rPr>
          <w:sz w:val="20"/>
          <w:szCs w:val="20"/>
        </w:rPr>
        <w:t>studia podyplomowe</w:t>
      </w:r>
      <w:r w:rsidRPr="00EC4C44">
        <w:rPr>
          <w:sz w:val="20"/>
          <w:szCs w:val="20"/>
        </w:rPr>
        <w:t>):</w:t>
      </w:r>
      <w:r w:rsidR="00327F25" w:rsidRPr="00327F25">
        <w:rPr>
          <w:sz w:val="22"/>
          <w:szCs w:val="22"/>
        </w:rPr>
        <w:t xml:space="preserve"> </w:t>
      </w:r>
      <w:r w:rsidR="00327F25" w:rsidRPr="00327F25">
        <w:rPr>
          <w:sz w:val="20"/>
          <w:szCs w:val="20"/>
        </w:rPr>
        <w:t>studia pierwszego stopnia</w:t>
      </w:r>
    </w:p>
    <w:p w14:paraId="09FADE35" w14:textId="19562CC5" w:rsidR="00A45A2E" w:rsidRPr="00EC4C44" w:rsidRDefault="00D169C1" w:rsidP="00EC4C44">
      <w:pPr>
        <w:pStyle w:val="Bezodstpw"/>
        <w:numPr>
          <w:ilvl w:val="0"/>
          <w:numId w:val="4"/>
        </w:numPr>
        <w:rPr>
          <w:sz w:val="20"/>
          <w:szCs w:val="20"/>
        </w:rPr>
      </w:pPr>
      <w:r w:rsidRPr="00732BA2">
        <w:rPr>
          <w:sz w:val="20"/>
          <w:szCs w:val="20"/>
        </w:rPr>
        <w:t>Język wykładowy:</w:t>
      </w:r>
      <w:r w:rsidR="00327F25">
        <w:rPr>
          <w:sz w:val="20"/>
          <w:szCs w:val="20"/>
        </w:rPr>
        <w:t xml:space="preserve"> język polski</w:t>
      </w:r>
    </w:p>
    <w:p w14:paraId="41C3F662" w14:textId="62E1895F" w:rsidR="00D169C1" w:rsidRPr="00732BA2" w:rsidRDefault="00D169C1" w:rsidP="00327F25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 w:rsidRPr="00732BA2">
        <w:rPr>
          <w:sz w:val="20"/>
          <w:szCs w:val="20"/>
        </w:rPr>
        <w:t>Cele kształcenia</w:t>
      </w:r>
      <w:r w:rsidR="00C92365" w:rsidRPr="00732BA2">
        <w:rPr>
          <w:sz w:val="20"/>
          <w:szCs w:val="20"/>
        </w:rPr>
        <w:t xml:space="preserve"> przedmiotu</w:t>
      </w:r>
      <w:r w:rsidRPr="00732BA2">
        <w:rPr>
          <w:sz w:val="20"/>
          <w:szCs w:val="20"/>
        </w:rPr>
        <w:t>:</w:t>
      </w:r>
      <w:r w:rsidR="00327F25">
        <w:rPr>
          <w:sz w:val="20"/>
          <w:szCs w:val="20"/>
        </w:rPr>
        <w:t xml:space="preserve"> </w:t>
      </w:r>
      <w:r w:rsidR="00327F25">
        <w:rPr>
          <w:sz w:val="20"/>
          <w:szCs w:val="16"/>
        </w:rPr>
        <w:t xml:space="preserve">Celem przedmiotu jest przygotowanie studenta do przyszłej pracy zawodowej poprzez skonfrontowanie nabytej w trakcie studiów wiedzy z rzeczywistą działalnością i organizacja pracy </w:t>
      </w:r>
      <w:r w:rsidR="00327F25">
        <w:rPr>
          <w:sz w:val="20"/>
          <w:szCs w:val="16"/>
        </w:rPr>
        <w:br/>
        <w:t>w przedsiębiorstwach, ze szczególnym uwzględnieniem zagadnień związanych z logistyką produkcji oraz logistyką handlu i usług. Realizacja praktyk służy ponadto pozyskaniu wiedzy na temat uwarunkowań współczesnego rynku pracy, a także nabyciu umiejętności planowania ścieżki kariery zawodowej w obszarze logistyki.</w:t>
      </w:r>
    </w:p>
    <w:p w14:paraId="527196D8" w14:textId="12FE17EC" w:rsidR="00D169C1" w:rsidRPr="00327F25" w:rsidRDefault="00D169C1" w:rsidP="00D169C1">
      <w:pPr>
        <w:pStyle w:val="Bezodstpw"/>
        <w:numPr>
          <w:ilvl w:val="0"/>
          <w:numId w:val="4"/>
        </w:numPr>
        <w:rPr>
          <w:color w:val="000000" w:themeColor="text1"/>
          <w:sz w:val="20"/>
          <w:szCs w:val="20"/>
        </w:rPr>
      </w:pPr>
      <w:r w:rsidRPr="00327F25">
        <w:rPr>
          <w:color w:val="000000" w:themeColor="text1"/>
          <w:sz w:val="20"/>
          <w:szCs w:val="20"/>
        </w:rPr>
        <w:t>Sposób prowadzenia zajęć (</w:t>
      </w:r>
      <w:r w:rsidR="009F6A5A" w:rsidRPr="00327F25">
        <w:rPr>
          <w:color w:val="000000" w:themeColor="text1"/>
          <w:sz w:val="20"/>
          <w:szCs w:val="20"/>
        </w:rPr>
        <w:t>zajęcia w formie tradycyjnej (stacjonarnej),</w:t>
      </w:r>
      <w:r w:rsidR="000B4836" w:rsidRPr="00327F25">
        <w:rPr>
          <w:color w:val="000000" w:themeColor="text1"/>
          <w:sz w:val="20"/>
          <w:szCs w:val="20"/>
        </w:rPr>
        <w:t xml:space="preserve"> z</w:t>
      </w:r>
      <w:r w:rsidR="00C14B00" w:rsidRPr="00327F25">
        <w:rPr>
          <w:color w:val="000000" w:themeColor="text1"/>
          <w:sz w:val="20"/>
          <w:szCs w:val="20"/>
        </w:rPr>
        <w:t xml:space="preserve">ajęcia z wykorzystaniem metod i technik kształcenia na odległość, </w:t>
      </w:r>
      <w:r w:rsidR="009F6A5A" w:rsidRPr="00327F25">
        <w:rPr>
          <w:color w:val="000000" w:themeColor="text1"/>
          <w:sz w:val="20"/>
          <w:szCs w:val="20"/>
        </w:rPr>
        <w:t>hybrydowo</w:t>
      </w:r>
      <w:r w:rsidRPr="00327F25">
        <w:rPr>
          <w:color w:val="000000" w:themeColor="text1"/>
          <w:sz w:val="20"/>
          <w:szCs w:val="20"/>
        </w:rPr>
        <w:t xml:space="preserve">): </w:t>
      </w:r>
      <w:r w:rsidR="00327F25" w:rsidRPr="00327F25">
        <w:rPr>
          <w:color w:val="000000" w:themeColor="text1"/>
          <w:sz w:val="20"/>
          <w:szCs w:val="20"/>
        </w:rPr>
        <w:t>w formie tradycyjnej (stacjonarnej)</w:t>
      </w:r>
    </w:p>
    <w:p w14:paraId="7BC970DF" w14:textId="6946D35E" w:rsidR="00D169C1" w:rsidRPr="00870A81" w:rsidRDefault="00D169C1" w:rsidP="00870A8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6022E"/>
          <w:sz w:val="20"/>
          <w:szCs w:val="20"/>
          <w:shd w:val="clear" w:color="auto" w:fill="F8F8F8"/>
        </w:rPr>
      </w:pPr>
      <w:r w:rsidRPr="00870A81">
        <w:rPr>
          <w:rFonts w:ascii="Times New Roman" w:hAnsi="Times New Roman" w:cs="Times New Roman"/>
          <w:color w:val="06022E"/>
          <w:sz w:val="20"/>
          <w:szCs w:val="20"/>
          <w:shd w:val="clear" w:color="auto" w:fill="F8F8F8"/>
        </w:rPr>
        <w:t>Wymagania wstępne w zakresie wiedzy, umiejętności oraz kompetencji społecznych:</w:t>
      </w:r>
      <w:r w:rsidR="00327F25" w:rsidRPr="00870A81">
        <w:rPr>
          <w:rFonts w:ascii="Times New Roman" w:hAnsi="Times New Roman" w:cs="Times New Roman"/>
          <w:b/>
          <w:sz w:val="20"/>
        </w:rPr>
        <w:t xml:space="preserve"> </w:t>
      </w:r>
      <w:r w:rsidR="00870A81">
        <w:rPr>
          <w:rFonts w:ascii="Times New Roman" w:hAnsi="Times New Roman" w:cs="Times New Roman"/>
          <w:bCs/>
          <w:color w:val="06022E"/>
          <w:sz w:val="20"/>
          <w:szCs w:val="20"/>
          <w:shd w:val="clear" w:color="auto" w:fill="F8F8F8"/>
        </w:rPr>
        <w:t>w</w:t>
      </w:r>
      <w:r w:rsidR="00327F25" w:rsidRPr="00870A81">
        <w:rPr>
          <w:rFonts w:ascii="Times New Roman" w:hAnsi="Times New Roman" w:cs="Times New Roman"/>
          <w:bCs/>
          <w:color w:val="06022E"/>
          <w:sz w:val="20"/>
          <w:szCs w:val="20"/>
          <w:shd w:val="clear" w:color="auto" w:fill="F8F8F8"/>
        </w:rPr>
        <w:t>iedza:</w:t>
      </w:r>
      <w:r w:rsidR="00327F25" w:rsidRPr="00870A81">
        <w:rPr>
          <w:rFonts w:ascii="Times New Roman" w:hAnsi="Times New Roman" w:cs="Times New Roman"/>
          <w:b/>
          <w:color w:val="06022E"/>
          <w:sz w:val="20"/>
          <w:szCs w:val="20"/>
          <w:shd w:val="clear" w:color="auto" w:fill="F8F8F8"/>
        </w:rPr>
        <w:t xml:space="preserve"> </w:t>
      </w:r>
      <w:r w:rsidR="00327F25" w:rsidRPr="00870A81">
        <w:rPr>
          <w:rFonts w:ascii="Times New Roman" w:hAnsi="Times New Roman" w:cs="Times New Roman"/>
          <w:color w:val="06022E"/>
          <w:sz w:val="20"/>
          <w:szCs w:val="20"/>
          <w:shd w:val="clear" w:color="auto" w:fill="F8F8F8"/>
        </w:rPr>
        <w:t>student ma uporządkowaną wiedzę na temat logistyki przedsiębiorstwa</w:t>
      </w:r>
      <w:r w:rsidR="00870A81" w:rsidRPr="00870A81">
        <w:rPr>
          <w:rFonts w:ascii="Times New Roman" w:hAnsi="Times New Roman" w:cs="Times New Roman"/>
          <w:color w:val="06022E"/>
          <w:sz w:val="20"/>
          <w:szCs w:val="20"/>
          <w:shd w:val="clear" w:color="auto" w:fill="F8F8F8"/>
        </w:rPr>
        <w:t xml:space="preserve">. </w:t>
      </w:r>
      <w:r w:rsidR="00327F25" w:rsidRPr="00870A81">
        <w:rPr>
          <w:rFonts w:ascii="Times New Roman" w:hAnsi="Times New Roman" w:cs="Times New Roman"/>
          <w:bCs/>
          <w:color w:val="06022E"/>
          <w:sz w:val="20"/>
          <w:szCs w:val="20"/>
          <w:shd w:val="clear" w:color="auto" w:fill="F8F8F8"/>
        </w:rPr>
        <w:t>Umiejętności:</w:t>
      </w:r>
      <w:r w:rsidR="00327F25" w:rsidRPr="00870A81">
        <w:rPr>
          <w:rFonts w:ascii="Times New Roman" w:hAnsi="Times New Roman" w:cs="Times New Roman"/>
          <w:color w:val="06022E"/>
          <w:sz w:val="20"/>
          <w:szCs w:val="20"/>
          <w:shd w:val="clear" w:color="auto" w:fill="F8F8F8"/>
        </w:rPr>
        <w:t xml:space="preserve"> student posiada umiejętności dostrzegania, kojarzenia i intepretowania zjawisk gospodarczych i społecznych w obszarze logistyki przedsiębiorstwa</w:t>
      </w:r>
      <w:r w:rsidR="00870A81" w:rsidRPr="00870A81">
        <w:rPr>
          <w:rFonts w:ascii="Times New Roman" w:hAnsi="Times New Roman" w:cs="Times New Roman"/>
          <w:color w:val="06022E"/>
          <w:sz w:val="20"/>
          <w:szCs w:val="20"/>
          <w:shd w:val="clear" w:color="auto" w:fill="F8F8F8"/>
        </w:rPr>
        <w:t xml:space="preserve">. </w:t>
      </w:r>
      <w:r w:rsidR="00327F25" w:rsidRPr="00870A81">
        <w:rPr>
          <w:rFonts w:ascii="Times New Roman" w:hAnsi="Times New Roman" w:cs="Times New Roman"/>
          <w:bCs/>
          <w:color w:val="06022E"/>
          <w:sz w:val="20"/>
          <w:szCs w:val="20"/>
          <w:shd w:val="clear" w:color="auto" w:fill="F8F8F8"/>
        </w:rPr>
        <w:t>Kompetencje personalne i społeczne:</w:t>
      </w:r>
      <w:r w:rsidR="00327F25" w:rsidRPr="00870A81">
        <w:rPr>
          <w:rFonts w:ascii="Times New Roman" w:hAnsi="Times New Roman" w:cs="Times New Roman"/>
          <w:color w:val="06022E"/>
          <w:sz w:val="20"/>
          <w:szCs w:val="20"/>
          <w:shd w:val="clear" w:color="auto" w:fill="F8F8F8"/>
        </w:rPr>
        <w:t xml:space="preserve"> student rozumie i jest przygotowany </w:t>
      </w:r>
      <w:r w:rsidR="00327F25" w:rsidRPr="00870A81">
        <w:rPr>
          <w:rFonts w:ascii="Times New Roman" w:hAnsi="Times New Roman" w:cs="Times New Roman"/>
          <w:color w:val="06022E"/>
          <w:sz w:val="20"/>
          <w:szCs w:val="20"/>
          <w:shd w:val="clear" w:color="auto" w:fill="F8F8F8"/>
        </w:rPr>
        <w:br/>
        <w:t xml:space="preserve">do ponoszenia społecznej odpowiedzialności za decyzje związane z wykonywaniem obowiązków zawodowych </w:t>
      </w:r>
      <w:r w:rsidR="00870A81">
        <w:rPr>
          <w:rFonts w:ascii="Times New Roman" w:hAnsi="Times New Roman" w:cs="Times New Roman"/>
          <w:color w:val="06022E"/>
          <w:sz w:val="20"/>
          <w:szCs w:val="20"/>
          <w:shd w:val="clear" w:color="auto" w:fill="F8F8F8"/>
        </w:rPr>
        <w:br/>
      </w:r>
      <w:r w:rsidR="00327F25" w:rsidRPr="00870A81">
        <w:rPr>
          <w:rFonts w:ascii="Times New Roman" w:hAnsi="Times New Roman" w:cs="Times New Roman"/>
          <w:color w:val="06022E"/>
          <w:sz w:val="20"/>
          <w:szCs w:val="20"/>
          <w:shd w:val="clear" w:color="auto" w:fill="F8F8F8"/>
        </w:rPr>
        <w:t>w obszarze logistyki</w:t>
      </w:r>
    </w:p>
    <w:p w14:paraId="458CC9C2" w14:textId="0A9B535C" w:rsidR="00A45A2E" w:rsidRPr="00732BA2" w:rsidRDefault="00D169C1" w:rsidP="00A45A2E">
      <w:pPr>
        <w:pStyle w:val="Bezodstpw"/>
        <w:numPr>
          <w:ilvl w:val="0"/>
          <w:numId w:val="4"/>
        </w:numPr>
        <w:rPr>
          <w:sz w:val="20"/>
          <w:szCs w:val="20"/>
        </w:rPr>
      </w:pPr>
      <w:r w:rsidRPr="00732BA2">
        <w:rPr>
          <w:sz w:val="20"/>
          <w:szCs w:val="20"/>
        </w:rPr>
        <w:t>Nakład pracy studenta (punkty</w:t>
      </w:r>
      <w:r w:rsidR="00A45A2E" w:rsidRPr="00732BA2">
        <w:rPr>
          <w:sz w:val="20"/>
          <w:szCs w:val="20"/>
        </w:rPr>
        <w:t xml:space="preserve"> ECTS</w:t>
      </w:r>
      <w:r w:rsidRPr="00732BA2">
        <w:rPr>
          <w:sz w:val="20"/>
          <w:szCs w:val="20"/>
        </w:rPr>
        <w:t>)</w:t>
      </w:r>
      <w:r w:rsidR="00A45A2E" w:rsidRPr="00732BA2">
        <w:rPr>
          <w:sz w:val="20"/>
          <w:szCs w:val="20"/>
        </w:rPr>
        <w:t>:</w:t>
      </w:r>
      <w:r w:rsidR="00870A81">
        <w:rPr>
          <w:sz w:val="20"/>
          <w:szCs w:val="20"/>
        </w:rPr>
        <w:t xml:space="preserve"> </w:t>
      </w:r>
      <w:r w:rsidR="00646673">
        <w:rPr>
          <w:sz w:val="20"/>
          <w:szCs w:val="20"/>
        </w:rPr>
        <w:t>7</w:t>
      </w:r>
      <w:r w:rsidR="00870A81">
        <w:rPr>
          <w:sz w:val="20"/>
          <w:szCs w:val="20"/>
        </w:rPr>
        <w:t xml:space="preserve"> ECTS</w:t>
      </w:r>
    </w:p>
    <w:p w14:paraId="7A18DEDC" w14:textId="346262F9" w:rsidR="00D169C1" w:rsidRPr="00732BA2" w:rsidRDefault="00D169C1" w:rsidP="00D169C1">
      <w:pPr>
        <w:pStyle w:val="Bezodstpw"/>
        <w:numPr>
          <w:ilvl w:val="0"/>
          <w:numId w:val="4"/>
        </w:numPr>
        <w:rPr>
          <w:sz w:val="20"/>
          <w:szCs w:val="20"/>
        </w:rPr>
      </w:pPr>
      <w:r w:rsidRPr="00732BA2">
        <w:rPr>
          <w:sz w:val="20"/>
          <w:szCs w:val="20"/>
        </w:rPr>
        <w:t xml:space="preserve">Imię nazwisko/ </w:t>
      </w:r>
      <w:r w:rsidR="00240710" w:rsidRPr="00EC4C44">
        <w:rPr>
          <w:sz w:val="20"/>
          <w:szCs w:val="20"/>
        </w:rPr>
        <w:t xml:space="preserve">tytuł naukowy / </w:t>
      </w:r>
      <w:r w:rsidRPr="00732BA2">
        <w:rPr>
          <w:sz w:val="20"/>
          <w:szCs w:val="20"/>
        </w:rPr>
        <w:t>stopień naukowy koordynatora przedmiotu:</w:t>
      </w:r>
      <w:r w:rsidR="00870A81">
        <w:rPr>
          <w:sz w:val="20"/>
          <w:szCs w:val="20"/>
        </w:rPr>
        <w:t xml:space="preserve"> dr Roman Kosmalski</w:t>
      </w:r>
    </w:p>
    <w:p w14:paraId="2E88A987" w14:textId="0002C591" w:rsidR="00A45A2E" w:rsidRPr="00732BA2" w:rsidRDefault="00A45A2E" w:rsidP="00A45A2E">
      <w:pPr>
        <w:pStyle w:val="NormalnyWeb"/>
        <w:jc w:val="both"/>
        <w:rPr>
          <w:b/>
          <w:sz w:val="20"/>
          <w:szCs w:val="20"/>
        </w:rPr>
      </w:pPr>
      <w:r w:rsidRPr="00732BA2">
        <w:rPr>
          <w:b/>
          <w:sz w:val="20"/>
          <w:szCs w:val="20"/>
        </w:rPr>
        <w:t>II. Informacje szczegółowe:</w:t>
      </w:r>
    </w:p>
    <w:p w14:paraId="1A63F9E8" w14:textId="2D1B3632" w:rsidR="007244C6" w:rsidRDefault="007244C6" w:rsidP="007244C6">
      <w:pPr>
        <w:pStyle w:val="NormalnyWeb"/>
        <w:jc w:val="both"/>
        <w:rPr>
          <w:sz w:val="20"/>
          <w:szCs w:val="20"/>
        </w:rPr>
      </w:pPr>
      <w:r w:rsidRPr="00732BA2">
        <w:rPr>
          <w:sz w:val="20"/>
          <w:szCs w:val="20"/>
        </w:rPr>
        <w:t>1. Efekty uczenia się przedmiotu w odniesienie do efektów uczenia dla kierunku studiów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4"/>
        <w:gridCol w:w="5352"/>
        <w:gridCol w:w="1647"/>
        <w:gridCol w:w="1459"/>
      </w:tblGrid>
      <w:tr w:rsidR="00600543" w:rsidRPr="004B4BBF" w14:paraId="218F3B73" w14:textId="77777777" w:rsidTr="00600543">
        <w:trPr>
          <w:trHeight w:val="705"/>
        </w:trPr>
        <w:tc>
          <w:tcPr>
            <w:tcW w:w="605" w:type="pct"/>
            <w:vAlign w:val="center"/>
          </w:tcPr>
          <w:p w14:paraId="127FA5C3" w14:textId="77777777" w:rsidR="00600543" w:rsidRPr="004B4BBF" w:rsidRDefault="00600543" w:rsidP="00600543">
            <w:pPr>
              <w:pStyle w:val="Akapitzli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2B8BB3" w14:textId="4606F465" w:rsidR="00600543" w:rsidRPr="004B4BBF" w:rsidRDefault="00600543" w:rsidP="00600543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Symbol</w:t>
            </w:r>
          </w:p>
        </w:tc>
        <w:tc>
          <w:tcPr>
            <w:tcW w:w="2781" w:type="pct"/>
            <w:vAlign w:val="center"/>
          </w:tcPr>
          <w:p w14:paraId="43C384CC" w14:textId="77777777" w:rsidR="00600543" w:rsidRPr="004B4BBF" w:rsidRDefault="00600543" w:rsidP="0060054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BBF">
              <w:rPr>
                <w:rFonts w:ascii="Times New Roman" w:hAnsi="Times New Roman" w:cs="Times New Roman"/>
                <w:sz w:val="20"/>
                <w:szCs w:val="20"/>
              </w:rPr>
              <w:t>Efekty uczenia się przedmiotu</w:t>
            </w:r>
          </w:p>
          <w:p w14:paraId="059B2DBE" w14:textId="3ECA54A2" w:rsidR="00600543" w:rsidRPr="004B4BBF" w:rsidRDefault="00600543" w:rsidP="00600543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 xml:space="preserve">Student, który zaliczył przedmiot/ zajęcia </w:t>
            </w:r>
            <w:r w:rsidRPr="004B4BBF">
              <w:rPr>
                <w:sz w:val="20"/>
                <w:szCs w:val="20"/>
              </w:rPr>
              <w:br/>
              <w:t>w danym semestrze:</w:t>
            </w:r>
          </w:p>
        </w:tc>
        <w:tc>
          <w:tcPr>
            <w:tcW w:w="856" w:type="pct"/>
            <w:vAlign w:val="center"/>
          </w:tcPr>
          <w:p w14:paraId="7A79AAF3" w14:textId="731DB279" w:rsidR="00600543" w:rsidRPr="004B4BBF" w:rsidRDefault="00600543" w:rsidP="0060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Forma zajęć (w, ćw., lab., projekt, praktyka i inne)</w:t>
            </w:r>
          </w:p>
        </w:tc>
        <w:tc>
          <w:tcPr>
            <w:tcW w:w="758" w:type="pct"/>
            <w:vAlign w:val="center"/>
          </w:tcPr>
          <w:p w14:paraId="2D369217" w14:textId="325CA4E1" w:rsidR="00600543" w:rsidRPr="004B4BBF" w:rsidRDefault="00600543" w:rsidP="00600543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Odniesienie do kierunkowych</w:t>
            </w:r>
          </w:p>
        </w:tc>
      </w:tr>
      <w:tr w:rsidR="00B45E1B" w:rsidRPr="004B4BBF" w14:paraId="29F2DBE4" w14:textId="77777777" w:rsidTr="001A5A7D">
        <w:trPr>
          <w:trHeight w:val="454"/>
        </w:trPr>
        <w:tc>
          <w:tcPr>
            <w:tcW w:w="605" w:type="pct"/>
            <w:vAlign w:val="center"/>
          </w:tcPr>
          <w:p w14:paraId="1F23AD51" w14:textId="2294EF02" w:rsidR="00B45E1B" w:rsidRPr="004B4BBF" w:rsidRDefault="00077D3B" w:rsidP="00B45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ANS-IGL-1-Prak5</w:t>
            </w:r>
            <w:r w:rsidR="00B45E1B">
              <w:rPr>
                <w:sz w:val="20"/>
                <w:szCs w:val="20"/>
              </w:rPr>
              <w:t>W1</w:t>
            </w:r>
          </w:p>
        </w:tc>
        <w:tc>
          <w:tcPr>
            <w:tcW w:w="2781" w:type="pct"/>
            <w:vAlign w:val="center"/>
          </w:tcPr>
          <w:p w14:paraId="36BCAD34" w14:textId="3697C164" w:rsidR="00B45E1B" w:rsidRPr="004B4BBF" w:rsidRDefault="00B45E1B" w:rsidP="00B45E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</w:t>
            </w:r>
            <w:r>
              <w:t xml:space="preserve"> </w:t>
            </w:r>
            <w:r w:rsidRPr="009A25E3">
              <w:rPr>
                <w:sz w:val="20"/>
                <w:szCs w:val="20"/>
              </w:rPr>
              <w:t>prowadzenia działalności gospodarczej</w:t>
            </w:r>
            <w:r>
              <w:rPr>
                <w:sz w:val="20"/>
                <w:szCs w:val="20"/>
              </w:rPr>
              <w:t>, zarządzania organizacjami w obszarze logistyki</w:t>
            </w:r>
          </w:p>
        </w:tc>
        <w:tc>
          <w:tcPr>
            <w:tcW w:w="856" w:type="pct"/>
            <w:vAlign w:val="center"/>
          </w:tcPr>
          <w:p w14:paraId="446DA2A6" w14:textId="1727830A" w:rsidR="00B45E1B" w:rsidRPr="004B4BBF" w:rsidRDefault="00B45E1B" w:rsidP="00B45E1B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praktyka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0E3A27D3" w14:textId="3EB36A5C" w:rsidR="00B45E1B" w:rsidRDefault="00787210" w:rsidP="00B45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B45E1B" w:rsidRPr="002B5DB0">
              <w:rPr>
                <w:sz w:val="20"/>
                <w:szCs w:val="20"/>
              </w:rPr>
              <w:t>_W05</w:t>
            </w:r>
          </w:p>
          <w:p w14:paraId="68168811" w14:textId="2DC8B081" w:rsidR="00B45E1B" w:rsidRPr="002B5DB0" w:rsidRDefault="00787210" w:rsidP="00B45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B45E1B" w:rsidRPr="002B5DB0">
              <w:rPr>
                <w:sz w:val="20"/>
                <w:szCs w:val="20"/>
              </w:rPr>
              <w:t>_W08</w:t>
            </w:r>
          </w:p>
          <w:p w14:paraId="436ED9C7" w14:textId="288AD870" w:rsidR="00B45E1B" w:rsidRPr="002B5DB0" w:rsidRDefault="00787210" w:rsidP="00B45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B45E1B" w:rsidRPr="002B5DB0">
              <w:rPr>
                <w:sz w:val="20"/>
                <w:szCs w:val="20"/>
              </w:rPr>
              <w:t>_W14</w:t>
            </w:r>
          </w:p>
          <w:p w14:paraId="0EA58CD3" w14:textId="5450998F" w:rsidR="00B45E1B" w:rsidRPr="002B5DB0" w:rsidRDefault="00787210" w:rsidP="00B45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B45E1B" w:rsidRPr="002B5DB0">
              <w:rPr>
                <w:sz w:val="20"/>
                <w:szCs w:val="20"/>
              </w:rPr>
              <w:t>_W19</w:t>
            </w:r>
          </w:p>
          <w:p w14:paraId="5C4A502E" w14:textId="67A28BD9" w:rsidR="00B45E1B" w:rsidRPr="004B4BBF" w:rsidRDefault="00787210" w:rsidP="00B45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B45E1B" w:rsidRPr="002B5DB0">
              <w:rPr>
                <w:sz w:val="20"/>
                <w:szCs w:val="20"/>
              </w:rPr>
              <w:t>_W29</w:t>
            </w:r>
          </w:p>
        </w:tc>
      </w:tr>
      <w:tr w:rsidR="00B45E1B" w:rsidRPr="004B4BBF" w14:paraId="0AC53EF7" w14:textId="77777777" w:rsidTr="001A5A7D">
        <w:trPr>
          <w:trHeight w:val="454"/>
        </w:trPr>
        <w:tc>
          <w:tcPr>
            <w:tcW w:w="605" w:type="pct"/>
            <w:vAlign w:val="center"/>
          </w:tcPr>
          <w:p w14:paraId="64EA71DF" w14:textId="4C04A2F9" w:rsidR="00B45E1B" w:rsidRPr="004B4BBF" w:rsidRDefault="00077D3B" w:rsidP="00B45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ANS-IGL-1-Prak5</w:t>
            </w:r>
            <w:r w:rsidR="00B45E1B">
              <w:rPr>
                <w:sz w:val="20"/>
                <w:szCs w:val="20"/>
              </w:rPr>
              <w:t>W2</w:t>
            </w:r>
          </w:p>
        </w:tc>
        <w:tc>
          <w:tcPr>
            <w:tcW w:w="2781" w:type="pct"/>
            <w:vAlign w:val="center"/>
          </w:tcPr>
          <w:p w14:paraId="111F731F" w14:textId="78DD09B7" w:rsidR="00B45E1B" w:rsidRPr="004B4BBF" w:rsidRDefault="00B45E1B" w:rsidP="00B45E1B">
            <w:pPr>
              <w:jc w:val="both"/>
              <w:rPr>
                <w:sz w:val="20"/>
                <w:szCs w:val="20"/>
              </w:rPr>
            </w:pPr>
            <w:r w:rsidRPr="00A00DEB">
              <w:rPr>
                <w:sz w:val="20"/>
                <w:szCs w:val="20"/>
              </w:rPr>
              <w:t>Zna i potrafi opisać zasady funkcjonowania wybranych działów przedsiębiorstwa (instytucji), w którym odbywa praktykę</w:t>
            </w:r>
          </w:p>
        </w:tc>
        <w:tc>
          <w:tcPr>
            <w:tcW w:w="856" w:type="pct"/>
            <w:vAlign w:val="center"/>
          </w:tcPr>
          <w:p w14:paraId="193C6AB0" w14:textId="63E2C716" w:rsidR="00B45E1B" w:rsidRPr="004B4BBF" w:rsidRDefault="00B45E1B" w:rsidP="00B45E1B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praktyka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75D230E5" w14:textId="4C830DC2" w:rsidR="00B45E1B" w:rsidRPr="002B5DB0" w:rsidRDefault="00787210" w:rsidP="00B45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B45E1B" w:rsidRPr="002B5DB0">
              <w:rPr>
                <w:sz w:val="20"/>
                <w:szCs w:val="20"/>
              </w:rPr>
              <w:t>_W04</w:t>
            </w:r>
          </w:p>
          <w:p w14:paraId="7C9F6A7D" w14:textId="3821EE60" w:rsidR="00B45E1B" w:rsidRPr="004B4BBF" w:rsidRDefault="00787210" w:rsidP="00B45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B45E1B" w:rsidRPr="002B5DB0">
              <w:rPr>
                <w:sz w:val="20"/>
                <w:szCs w:val="20"/>
              </w:rPr>
              <w:t>_W01</w:t>
            </w:r>
          </w:p>
        </w:tc>
      </w:tr>
      <w:tr w:rsidR="00B45E1B" w:rsidRPr="004B4BBF" w14:paraId="09982216" w14:textId="77777777" w:rsidTr="001A5A7D">
        <w:trPr>
          <w:trHeight w:val="454"/>
        </w:trPr>
        <w:tc>
          <w:tcPr>
            <w:tcW w:w="605" w:type="pct"/>
            <w:vAlign w:val="center"/>
          </w:tcPr>
          <w:p w14:paraId="4C0D3F74" w14:textId="6751EEB6" w:rsidR="00B45E1B" w:rsidRPr="004B4BBF" w:rsidRDefault="00077D3B" w:rsidP="00B45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ANS-IGL-1-Prak5</w:t>
            </w:r>
            <w:r w:rsidR="00B45E1B">
              <w:rPr>
                <w:sz w:val="20"/>
                <w:szCs w:val="20"/>
              </w:rPr>
              <w:t>W3</w:t>
            </w:r>
          </w:p>
        </w:tc>
        <w:tc>
          <w:tcPr>
            <w:tcW w:w="2781" w:type="pct"/>
            <w:vAlign w:val="center"/>
          </w:tcPr>
          <w:p w14:paraId="3348280C" w14:textId="4599521D" w:rsidR="00B45E1B" w:rsidRPr="004B4BBF" w:rsidRDefault="00B45E1B" w:rsidP="00B45E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 wiedzę na temat projektowania lub usprawniania</w:t>
            </w:r>
            <w:r w:rsidRPr="00C9673E">
              <w:rPr>
                <w:color w:val="000000"/>
                <w:sz w:val="20"/>
                <w:szCs w:val="20"/>
              </w:rPr>
              <w:t xml:space="preserve"> system</w:t>
            </w:r>
            <w:r>
              <w:rPr>
                <w:color w:val="000000"/>
                <w:sz w:val="20"/>
                <w:szCs w:val="20"/>
              </w:rPr>
              <w:t>u</w:t>
            </w:r>
            <w:r w:rsidRPr="00C9673E">
              <w:rPr>
                <w:color w:val="000000"/>
                <w:sz w:val="20"/>
                <w:szCs w:val="20"/>
              </w:rPr>
              <w:t>, czy proces</w:t>
            </w:r>
            <w:r>
              <w:rPr>
                <w:color w:val="000000"/>
                <w:sz w:val="20"/>
                <w:szCs w:val="20"/>
              </w:rPr>
              <w:t>u logistycznego</w:t>
            </w:r>
            <w:r w:rsidRPr="00C9673E">
              <w:rPr>
                <w:color w:val="000000"/>
                <w:sz w:val="20"/>
                <w:szCs w:val="20"/>
              </w:rPr>
              <w:t>, a także</w:t>
            </w:r>
            <w:r>
              <w:rPr>
                <w:color w:val="000000"/>
                <w:sz w:val="20"/>
                <w:szCs w:val="20"/>
              </w:rPr>
              <w:t xml:space="preserve"> wie ja</w:t>
            </w:r>
            <w:r w:rsidRPr="00C9673E">
              <w:rPr>
                <w:color w:val="000000"/>
                <w:sz w:val="20"/>
                <w:szCs w:val="20"/>
              </w:rPr>
              <w:t xml:space="preserve"> wdrożyć ten projekt posługując się przy tym właściwymi metodami, technikami i urządzeniami</w:t>
            </w:r>
          </w:p>
        </w:tc>
        <w:tc>
          <w:tcPr>
            <w:tcW w:w="856" w:type="pct"/>
            <w:vAlign w:val="center"/>
          </w:tcPr>
          <w:p w14:paraId="4575D951" w14:textId="59139376" w:rsidR="00B45E1B" w:rsidRPr="004B4BBF" w:rsidRDefault="00B45E1B" w:rsidP="00B45E1B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praktyka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284984A2" w14:textId="2F85B135" w:rsidR="00B45E1B" w:rsidRPr="002B5DB0" w:rsidRDefault="00787210" w:rsidP="00B45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B45E1B" w:rsidRPr="002B5DB0">
              <w:rPr>
                <w:sz w:val="20"/>
                <w:szCs w:val="20"/>
              </w:rPr>
              <w:t>_W10</w:t>
            </w:r>
          </w:p>
          <w:p w14:paraId="0ABCD731" w14:textId="1790C2FC" w:rsidR="00B45E1B" w:rsidRPr="004B4BBF" w:rsidRDefault="00787210" w:rsidP="00B45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B45E1B" w:rsidRPr="002B5DB0">
              <w:rPr>
                <w:sz w:val="20"/>
                <w:szCs w:val="20"/>
              </w:rPr>
              <w:t>_W11</w:t>
            </w:r>
          </w:p>
        </w:tc>
      </w:tr>
      <w:tr w:rsidR="00B45E1B" w:rsidRPr="004B4BBF" w14:paraId="45216C88" w14:textId="77777777" w:rsidTr="001A5A7D">
        <w:trPr>
          <w:trHeight w:val="454"/>
        </w:trPr>
        <w:tc>
          <w:tcPr>
            <w:tcW w:w="605" w:type="pct"/>
            <w:vAlign w:val="center"/>
          </w:tcPr>
          <w:p w14:paraId="2C604AB5" w14:textId="1E488892" w:rsidR="00B45E1B" w:rsidRPr="004B4BBF" w:rsidRDefault="00077D3B" w:rsidP="00B45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ANS-IGL-1-Prak5</w:t>
            </w:r>
            <w:r w:rsidR="00B45E1B">
              <w:rPr>
                <w:sz w:val="20"/>
                <w:szCs w:val="20"/>
              </w:rPr>
              <w:t>W4</w:t>
            </w:r>
          </w:p>
        </w:tc>
        <w:tc>
          <w:tcPr>
            <w:tcW w:w="2781" w:type="pct"/>
            <w:vAlign w:val="center"/>
          </w:tcPr>
          <w:p w14:paraId="051EDBBF" w14:textId="02C5DFA5" w:rsidR="00B45E1B" w:rsidRPr="004B4BBF" w:rsidRDefault="00B45E1B" w:rsidP="00B45E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tworzenia i rozwoju przedsiębiorczości, wykorzystuje przy tym wiedzę z zakresu techniki, ekonomii i zarządzania, właściwe dla logistyki</w:t>
            </w:r>
          </w:p>
        </w:tc>
        <w:tc>
          <w:tcPr>
            <w:tcW w:w="856" w:type="pct"/>
            <w:vAlign w:val="center"/>
          </w:tcPr>
          <w:p w14:paraId="1CE7F02F" w14:textId="0FBC21B8" w:rsidR="00B45E1B" w:rsidRPr="004B4BBF" w:rsidRDefault="00B45E1B" w:rsidP="00B45E1B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praktyka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6AD594C8" w14:textId="184580F9" w:rsidR="00B45E1B" w:rsidRPr="002B5DB0" w:rsidRDefault="00787210" w:rsidP="00B45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B45E1B" w:rsidRPr="002B5DB0">
              <w:rPr>
                <w:sz w:val="20"/>
                <w:szCs w:val="20"/>
              </w:rPr>
              <w:t>_W19</w:t>
            </w:r>
          </w:p>
          <w:p w14:paraId="3036E5FA" w14:textId="4B4606CD" w:rsidR="00B45E1B" w:rsidRPr="004B4BBF" w:rsidRDefault="00787210" w:rsidP="00B45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B45E1B" w:rsidRPr="002B5DB0">
              <w:rPr>
                <w:sz w:val="20"/>
                <w:szCs w:val="20"/>
              </w:rPr>
              <w:t>_W28</w:t>
            </w:r>
          </w:p>
        </w:tc>
      </w:tr>
      <w:tr w:rsidR="00B45E1B" w:rsidRPr="004B4BBF" w14:paraId="204CEA9E" w14:textId="77777777" w:rsidTr="00600543">
        <w:trPr>
          <w:trHeight w:val="454"/>
        </w:trPr>
        <w:tc>
          <w:tcPr>
            <w:tcW w:w="605" w:type="pct"/>
            <w:vAlign w:val="center"/>
          </w:tcPr>
          <w:p w14:paraId="2E4D668A" w14:textId="66D1C54B" w:rsidR="00B45E1B" w:rsidRPr="004B4BBF" w:rsidRDefault="00077D3B" w:rsidP="00B45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ANS-IGL-1-Prak5</w:t>
            </w:r>
            <w:r w:rsidR="00B45E1B">
              <w:rPr>
                <w:sz w:val="20"/>
                <w:szCs w:val="20"/>
              </w:rPr>
              <w:t>U1</w:t>
            </w:r>
          </w:p>
        </w:tc>
        <w:tc>
          <w:tcPr>
            <w:tcW w:w="2781" w:type="pct"/>
            <w:vAlign w:val="center"/>
          </w:tcPr>
          <w:p w14:paraId="6A637A65" w14:textId="58AE5B75" w:rsidR="00B45E1B" w:rsidRPr="004B4BBF" w:rsidRDefault="00B45E1B" w:rsidP="00B45E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75BCF">
              <w:rPr>
                <w:sz w:val="20"/>
                <w:szCs w:val="20"/>
              </w:rPr>
              <w:t xml:space="preserve">otrafi prawidłowo wykorzystać wiedzę teoretyczną w praktyce, </w:t>
            </w:r>
            <w:r>
              <w:rPr>
                <w:sz w:val="20"/>
                <w:szCs w:val="20"/>
              </w:rPr>
              <w:br/>
            </w:r>
            <w:r w:rsidRPr="00375BCF">
              <w:rPr>
                <w:sz w:val="20"/>
                <w:szCs w:val="20"/>
              </w:rPr>
              <w:t xml:space="preserve">w szczególności potrafi prognozować zjawiska i procesy logistyczne oraz proponować rozwiązania problemów </w:t>
            </w:r>
          </w:p>
        </w:tc>
        <w:tc>
          <w:tcPr>
            <w:tcW w:w="856" w:type="pct"/>
            <w:vAlign w:val="center"/>
          </w:tcPr>
          <w:p w14:paraId="6114C321" w14:textId="63F14E5D" w:rsidR="00B45E1B" w:rsidRPr="004B4BBF" w:rsidRDefault="00B45E1B" w:rsidP="00B45E1B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praktyka</w:t>
            </w:r>
          </w:p>
        </w:tc>
        <w:tc>
          <w:tcPr>
            <w:tcW w:w="758" w:type="pct"/>
            <w:vAlign w:val="center"/>
          </w:tcPr>
          <w:p w14:paraId="0D0C1683" w14:textId="374F56C1" w:rsidR="00B45E1B" w:rsidRPr="002B5DB0" w:rsidRDefault="00787210" w:rsidP="00B45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SZKLOG</w:t>
            </w:r>
            <w:r w:rsidR="00B45E1B" w:rsidRPr="002B5DB0">
              <w:rPr>
                <w:color w:val="000000"/>
                <w:sz w:val="20"/>
                <w:szCs w:val="20"/>
              </w:rPr>
              <w:t>_U17</w:t>
            </w:r>
          </w:p>
          <w:p w14:paraId="23C85218" w14:textId="545F1097" w:rsidR="00B45E1B" w:rsidRPr="002B5DB0" w:rsidRDefault="00787210" w:rsidP="00B45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SZKLOG</w:t>
            </w:r>
            <w:r w:rsidR="00B45E1B" w:rsidRPr="002B5DB0">
              <w:rPr>
                <w:color w:val="000000"/>
                <w:sz w:val="20"/>
                <w:szCs w:val="20"/>
              </w:rPr>
              <w:t>_U07</w:t>
            </w:r>
          </w:p>
          <w:p w14:paraId="57022687" w14:textId="1A7D4A9D" w:rsidR="00B45E1B" w:rsidRPr="002B5DB0" w:rsidRDefault="00787210" w:rsidP="00B45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SZKLOG</w:t>
            </w:r>
            <w:r w:rsidR="00B45E1B" w:rsidRPr="002B5DB0">
              <w:rPr>
                <w:color w:val="000000"/>
                <w:sz w:val="20"/>
                <w:szCs w:val="20"/>
              </w:rPr>
              <w:t>_U18</w:t>
            </w:r>
          </w:p>
          <w:p w14:paraId="055B72BA" w14:textId="59906324" w:rsidR="00B45E1B" w:rsidRPr="004B4BBF" w:rsidRDefault="00787210" w:rsidP="00B45E1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SZKLOG</w:t>
            </w:r>
            <w:r w:rsidR="00B45E1B" w:rsidRPr="002B5DB0">
              <w:rPr>
                <w:color w:val="000000"/>
                <w:sz w:val="20"/>
                <w:szCs w:val="20"/>
              </w:rPr>
              <w:t>_U19</w:t>
            </w:r>
          </w:p>
        </w:tc>
      </w:tr>
      <w:tr w:rsidR="00B45E1B" w:rsidRPr="004B4BBF" w14:paraId="61EFC4B8" w14:textId="77777777" w:rsidTr="00F77579">
        <w:trPr>
          <w:trHeight w:val="454"/>
        </w:trPr>
        <w:tc>
          <w:tcPr>
            <w:tcW w:w="605" w:type="pct"/>
            <w:vAlign w:val="center"/>
          </w:tcPr>
          <w:p w14:paraId="41D166D8" w14:textId="1B229CDF" w:rsidR="00B45E1B" w:rsidRPr="004B4BBF" w:rsidRDefault="00077D3B" w:rsidP="00B45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ANS-IGL-1-Prak5</w:t>
            </w:r>
            <w:r w:rsidR="00B45E1B">
              <w:rPr>
                <w:sz w:val="20"/>
                <w:szCs w:val="20"/>
              </w:rPr>
              <w:t>U2</w:t>
            </w:r>
          </w:p>
        </w:tc>
        <w:tc>
          <w:tcPr>
            <w:tcW w:w="2781" w:type="pct"/>
            <w:vAlign w:val="center"/>
          </w:tcPr>
          <w:p w14:paraId="19635632" w14:textId="5A2E0F16" w:rsidR="00B45E1B" w:rsidRPr="004B4BBF" w:rsidRDefault="00B45E1B" w:rsidP="00B45E1B">
            <w:pPr>
              <w:jc w:val="both"/>
              <w:rPr>
                <w:color w:val="000000"/>
                <w:sz w:val="20"/>
                <w:szCs w:val="20"/>
              </w:rPr>
            </w:pPr>
            <w:r w:rsidRPr="009925B8">
              <w:rPr>
                <w:sz w:val="20"/>
                <w:szCs w:val="20"/>
              </w:rPr>
              <w:t>Potrafi zaprojektować lub usprawnić system, czy proces logistyczny, a także wdrożyć ten projekt posługując się przy tym w</w:t>
            </w:r>
            <w:r>
              <w:rPr>
                <w:sz w:val="20"/>
                <w:szCs w:val="20"/>
              </w:rPr>
              <w:t xml:space="preserve">łaściwymi metodami, technikami </w:t>
            </w:r>
            <w:r w:rsidRPr="009925B8">
              <w:rPr>
                <w:sz w:val="20"/>
                <w:szCs w:val="20"/>
              </w:rPr>
              <w:t>i urządzeniami</w:t>
            </w:r>
          </w:p>
        </w:tc>
        <w:tc>
          <w:tcPr>
            <w:tcW w:w="856" w:type="pct"/>
            <w:vAlign w:val="center"/>
          </w:tcPr>
          <w:p w14:paraId="229B8790" w14:textId="4A5CACD3" w:rsidR="00B45E1B" w:rsidRPr="004B4BBF" w:rsidRDefault="00B45E1B" w:rsidP="00B45E1B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praktyka</w:t>
            </w:r>
          </w:p>
        </w:tc>
        <w:tc>
          <w:tcPr>
            <w:tcW w:w="758" w:type="pct"/>
            <w:vAlign w:val="center"/>
          </w:tcPr>
          <w:p w14:paraId="221F104C" w14:textId="6FAFBC13" w:rsidR="00B45E1B" w:rsidRPr="002B5DB0" w:rsidRDefault="00787210" w:rsidP="00B45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SZKLOG</w:t>
            </w:r>
            <w:r w:rsidR="00B45E1B" w:rsidRPr="002B5DB0">
              <w:rPr>
                <w:color w:val="000000"/>
                <w:sz w:val="20"/>
                <w:szCs w:val="20"/>
              </w:rPr>
              <w:t>_U01</w:t>
            </w:r>
          </w:p>
          <w:p w14:paraId="1CC106C8" w14:textId="7948B729" w:rsidR="00B45E1B" w:rsidRPr="002B5DB0" w:rsidRDefault="00787210" w:rsidP="00B45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SZKLOG</w:t>
            </w:r>
            <w:r w:rsidR="00B45E1B" w:rsidRPr="002B5DB0">
              <w:rPr>
                <w:color w:val="000000"/>
                <w:sz w:val="20"/>
                <w:szCs w:val="20"/>
              </w:rPr>
              <w:t>_U05</w:t>
            </w:r>
          </w:p>
          <w:p w14:paraId="342DF1F6" w14:textId="3A23175A" w:rsidR="00B45E1B" w:rsidRDefault="00787210" w:rsidP="00B45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SZKLOG</w:t>
            </w:r>
            <w:r w:rsidR="00B45E1B" w:rsidRPr="002B5DB0">
              <w:rPr>
                <w:color w:val="000000"/>
                <w:sz w:val="20"/>
                <w:szCs w:val="20"/>
              </w:rPr>
              <w:t>_U08</w:t>
            </w:r>
          </w:p>
          <w:p w14:paraId="12EE7AF5" w14:textId="0FF0C99F" w:rsidR="00B45E1B" w:rsidRPr="004B4BBF" w:rsidRDefault="00787210" w:rsidP="00B45E1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SZKLOG</w:t>
            </w:r>
            <w:r w:rsidR="00B45E1B" w:rsidRPr="002B5DB0">
              <w:rPr>
                <w:color w:val="000000"/>
                <w:sz w:val="20"/>
                <w:szCs w:val="20"/>
              </w:rPr>
              <w:t>_U13</w:t>
            </w:r>
          </w:p>
        </w:tc>
      </w:tr>
      <w:tr w:rsidR="00B45E1B" w:rsidRPr="004B4BBF" w14:paraId="3E482F55" w14:textId="77777777" w:rsidTr="00600543">
        <w:trPr>
          <w:trHeight w:val="454"/>
        </w:trPr>
        <w:tc>
          <w:tcPr>
            <w:tcW w:w="605" w:type="pct"/>
            <w:vAlign w:val="center"/>
          </w:tcPr>
          <w:p w14:paraId="19114108" w14:textId="169B01D2" w:rsidR="00B45E1B" w:rsidRPr="004B4BBF" w:rsidRDefault="00077D3B" w:rsidP="00B45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ANS-IGL-1-Prak5</w:t>
            </w:r>
            <w:r w:rsidR="00B45E1B">
              <w:rPr>
                <w:sz w:val="20"/>
                <w:szCs w:val="20"/>
              </w:rPr>
              <w:t>U3</w:t>
            </w:r>
          </w:p>
        </w:tc>
        <w:tc>
          <w:tcPr>
            <w:tcW w:w="2781" w:type="pct"/>
            <w:vAlign w:val="center"/>
          </w:tcPr>
          <w:p w14:paraId="45F898F6" w14:textId="074A9793" w:rsidR="00B45E1B" w:rsidRPr="004B4BBF" w:rsidRDefault="00B45E1B" w:rsidP="00B45E1B">
            <w:pPr>
              <w:jc w:val="both"/>
              <w:rPr>
                <w:color w:val="000000"/>
                <w:sz w:val="20"/>
                <w:szCs w:val="20"/>
              </w:rPr>
            </w:pPr>
            <w:r w:rsidRPr="00EA023A">
              <w:rPr>
                <w:sz w:val="20"/>
                <w:szCs w:val="20"/>
              </w:rPr>
              <w:t>W oparciu o kontakty z pracownikami przedsiębiorstwa (instytucji) podnosi swoje kompetencje zawodowe (praktyczne umiejętności oraz wiedzę)</w:t>
            </w:r>
            <w:r>
              <w:rPr>
                <w:vanish/>
                <w:sz w:val="20"/>
                <w:szCs w:val="20"/>
              </w:rPr>
              <w:t xml:space="preserve">nalizowania </w:t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</w:p>
        </w:tc>
        <w:tc>
          <w:tcPr>
            <w:tcW w:w="856" w:type="pct"/>
            <w:vAlign w:val="center"/>
          </w:tcPr>
          <w:p w14:paraId="741B7F84" w14:textId="2D5DCD22" w:rsidR="00B45E1B" w:rsidRPr="004B4BBF" w:rsidRDefault="00B45E1B" w:rsidP="00B45E1B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praktyka</w:t>
            </w:r>
          </w:p>
        </w:tc>
        <w:tc>
          <w:tcPr>
            <w:tcW w:w="758" w:type="pct"/>
            <w:vAlign w:val="center"/>
          </w:tcPr>
          <w:p w14:paraId="284EAEBF" w14:textId="240E43DE" w:rsidR="00B45E1B" w:rsidRPr="002B5DB0" w:rsidRDefault="00787210" w:rsidP="00B45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SZKLOG</w:t>
            </w:r>
            <w:r w:rsidR="00B45E1B" w:rsidRPr="002B5DB0">
              <w:rPr>
                <w:color w:val="000000"/>
                <w:sz w:val="20"/>
                <w:szCs w:val="20"/>
              </w:rPr>
              <w:t>_U05</w:t>
            </w:r>
          </w:p>
          <w:p w14:paraId="6D9299CB" w14:textId="237776B1" w:rsidR="00B45E1B" w:rsidRPr="002B5DB0" w:rsidRDefault="00787210" w:rsidP="00B45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SZKLOG</w:t>
            </w:r>
            <w:r w:rsidR="00B45E1B" w:rsidRPr="002B5DB0">
              <w:rPr>
                <w:color w:val="000000"/>
                <w:sz w:val="20"/>
                <w:szCs w:val="20"/>
              </w:rPr>
              <w:t>_U06</w:t>
            </w:r>
          </w:p>
          <w:p w14:paraId="2C22FABB" w14:textId="63EBCF5F" w:rsidR="00B45E1B" w:rsidRPr="002B5DB0" w:rsidRDefault="00787210" w:rsidP="00B45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SZKLOG</w:t>
            </w:r>
            <w:r w:rsidR="00B45E1B" w:rsidRPr="002B5DB0">
              <w:rPr>
                <w:color w:val="000000"/>
                <w:sz w:val="20"/>
                <w:szCs w:val="20"/>
              </w:rPr>
              <w:t>_U20</w:t>
            </w:r>
          </w:p>
          <w:p w14:paraId="54F9A6AF" w14:textId="78CE751A" w:rsidR="00B45E1B" w:rsidRPr="002B5DB0" w:rsidRDefault="00787210" w:rsidP="00B45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SZKLOG</w:t>
            </w:r>
            <w:r w:rsidR="00B45E1B" w:rsidRPr="002B5DB0">
              <w:rPr>
                <w:color w:val="000000"/>
                <w:sz w:val="20"/>
                <w:szCs w:val="20"/>
              </w:rPr>
              <w:t>_U21</w:t>
            </w:r>
          </w:p>
          <w:p w14:paraId="087C5DBF" w14:textId="02E749E2" w:rsidR="00B45E1B" w:rsidRPr="002B5DB0" w:rsidRDefault="00787210" w:rsidP="00B45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SZKLOG</w:t>
            </w:r>
            <w:r w:rsidR="00B45E1B" w:rsidRPr="002B5DB0">
              <w:rPr>
                <w:color w:val="000000"/>
                <w:sz w:val="20"/>
                <w:szCs w:val="20"/>
              </w:rPr>
              <w:t>_U22</w:t>
            </w:r>
          </w:p>
          <w:p w14:paraId="6D10F306" w14:textId="65FC8753" w:rsidR="00B45E1B" w:rsidRPr="004B4BBF" w:rsidRDefault="00787210" w:rsidP="00B45E1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SZKLOG</w:t>
            </w:r>
            <w:r w:rsidR="00B45E1B" w:rsidRPr="002B5DB0">
              <w:rPr>
                <w:color w:val="000000"/>
                <w:sz w:val="20"/>
                <w:szCs w:val="20"/>
              </w:rPr>
              <w:t>_U23</w:t>
            </w:r>
          </w:p>
        </w:tc>
      </w:tr>
      <w:tr w:rsidR="00B45E1B" w:rsidRPr="004B4BBF" w14:paraId="6FEBDA17" w14:textId="77777777" w:rsidTr="00600543">
        <w:trPr>
          <w:trHeight w:val="51"/>
        </w:trPr>
        <w:tc>
          <w:tcPr>
            <w:tcW w:w="605" w:type="pct"/>
            <w:vAlign w:val="center"/>
          </w:tcPr>
          <w:p w14:paraId="34D73DAE" w14:textId="79477F02" w:rsidR="00B45E1B" w:rsidRPr="004B4BBF" w:rsidRDefault="00077D3B" w:rsidP="00B45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ANS-IGL-1-Prak5</w:t>
            </w:r>
            <w:r w:rsidR="00B45E1B">
              <w:rPr>
                <w:sz w:val="20"/>
                <w:szCs w:val="20"/>
              </w:rPr>
              <w:t>U4</w:t>
            </w:r>
          </w:p>
        </w:tc>
        <w:tc>
          <w:tcPr>
            <w:tcW w:w="2781" w:type="pct"/>
            <w:vAlign w:val="center"/>
          </w:tcPr>
          <w:p w14:paraId="4065F994" w14:textId="1550A96F" w:rsidR="00B45E1B" w:rsidRPr="004B4BBF" w:rsidRDefault="00B45E1B" w:rsidP="00B45E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wdrożyć projekt usprawnienia na stanowisku pracy integrując wiedzę z zakresu dziedzin i dyscyplin naukowych właściwych dla kierunku logistyka</w:t>
            </w:r>
          </w:p>
        </w:tc>
        <w:tc>
          <w:tcPr>
            <w:tcW w:w="856" w:type="pct"/>
            <w:vAlign w:val="center"/>
          </w:tcPr>
          <w:p w14:paraId="095BC26C" w14:textId="26F08D5A" w:rsidR="00B45E1B" w:rsidRPr="004B4BBF" w:rsidRDefault="00B45E1B" w:rsidP="00B45E1B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praktyka</w:t>
            </w:r>
          </w:p>
        </w:tc>
        <w:tc>
          <w:tcPr>
            <w:tcW w:w="758" w:type="pct"/>
            <w:vAlign w:val="center"/>
          </w:tcPr>
          <w:p w14:paraId="4D7898BC" w14:textId="716B5775" w:rsidR="00B45E1B" w:rsidRDefault="00787210" w:rsidP="00B45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SZKLOG</w:t>
            </w:r>
            <w:r w:rsidR="00B45E1B" w:rsidRPr="002B5DB0">
              <w:rPr>
                <w:color w:val="000000"/>
                <w:sz w:val="20"/>
                <w:szCs w:val="20"/>
              </w:rPr>
              <w:t>_U12</w:t>
            </w:r>
          </w:p>
          <w:p w14:paraId="2688433C" w14:textId="32B26B59" w:rsidR="00B45E1B" w:rsidRPr="002B5DB0" w:rsidRDefault="00787210" w:rsidP="00B45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SZKLOG</w:t>
            </w:r>
            <w:r w:rsidR="00B45E1B" w:rsidRPr="002B5DB0">
              <w:rPr>
                <w:color w:val="000000"/>
                <w:sz w:val="20"/>
                <w:szCs w:val="20"/>
              </w:rPr>
              <w:t>_U14</w:t>
            </w:r>
          </w:p>
          <w:p w14:paraId="54880D97" w14:textId="301CDB91" w:rsidR="00B45E1B" w:rsidRPr="002B5DB0" w:rsidRDefault="00787210" w:rsidP="00B45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SZKLOG</w:t>
            </w:r>
            <w:r w:rsidR="00B45E1B" w:rsidRPr="002B5DB0">
              <w:rPr>
                <w:color w:val="000000"/>
                <w:sz w:val="20"/>
                <w:szCs w:val="20"/>
              </w:rPr>
              <w:t>_U15</w:t>
            </w:r>
          </w:p>
          <w:p w14:paraId="3CD5C4CE" w14:textId="100E1E01" w:rsidR="00B45E1B" w:rsidRPr="004B4BBF" w:rsidRDefault="00787210" w:rsidP="00B45E1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SZKLOG</w:t>
            </w:r>
            <w:r w:rsidR="00B45E1B" w:rsidRPr="002B5DB0">
              <w:rPr>
                <w:color w:val="000000"/>
                <w:sz w:val="20"/>
                <w:szCs w:val="20"/>
              </w:rPr>
              <w:t>_U19</w:t>
            </w:r>
          </w:p>
        </w:tc>
      </w:tr>
      <w:tr w:rsidR="00B45E1B" w:rsidRPr="004B4BBF" w14:paraId="6AB2ECC5" w14:textId="77777777" w:rsidTr="00600543">
        <w:trPr>
          <w:trHeight w:val="454"/>
        </w:trPr>
        <w:tc>
          <w:tcPr>
            <w:tcW w:w="605" w:type="pct"/>
            <w:vAlign w:val="center"/>
          </w:tcPr>
          <w:p w14:paraId="461A9A98" w14:textId="2858B00F" w:rsidR="00B45E1B" w:rsidRPr="004B4BBF" w:rsidRDefault="00077D3B" w:rsidP="00B45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ANS-IGL-1-Prak5</w:t>
            </w:r>
            <w:r w:rsidR="00B45E1B">
              <w:rPr>
                <w:sz w:val="20"/>
                <w:szCs w:val="20"/>
              </w:rPr>
              <w:t>U5</w:t>
            </w:r>
          </w:p>
        </w:tc>
        <w:tc>
          <w:tcPr>
            <w:tcW w:w="2781" w:type="pct"/>
            <w:vAlign w:val="center"/>
          </w:tcPr>
          <w:p w14:paraId="05A984FA" w14:textId="32F7D4B4" w:rsidR="00B45E1B" w:rsidRPr="004B4BBF" w:rsidRDefault="00B45E1B" w:rsidP="00B45E1B">
            <w:pPr>
              <w:jc w:val="both"/>
              <w:rPr>
                <w:sz w:val="20"/>
                <w:szCs w:val="20"/>
              </w:rPr>
            </w:pPr>
            <w:r w:rsidRPr="009925B8">
              <w:rPr>
                <w:sz w:val="20"/>
                <w:szCs w:val="20"/>
              </w:rPr>
              <w:t>Posiada doświadczenie zawodowe w zakresie obsługi urządzeń</w:t>
            </w:r>
            <w:r>
              <w:rPr>
                <w:sz w:val="20"/>
                <w:szCs w:val="20"/>
              </w:rPr>
              <w:t xml:space="preserve">, </w:t>
            </w:r>
            <w:r w:rsidRPr="009925B8">
              <w:rPr>
                <w:sz w:val="20"/>
                <w:szCs w:val="20"/>
              </w:rPr>
              <w:t xml:space="preserve">programów </w:t>
            </w:r>
            <w:r>
              <w:rPr>
                <w:sz w:val="20"/>
                <w:szCs w:val="20"/>
              </w:rPr>
              <w:t xml:space="preserve">komputerowych wykorzystywanych </w:t>
            </w:r>
            <w:r w:rsidRPr="009925B8">
              <w:rPr>
                <w:sz w:val="20"/>
                <w:szCs w:val="20"/>
              </w:rPr>
              <w:t>w praktyce prowadzenia dokumentacji na stanowisku pracy typowym dla kierunku studiów logistyka</w:t>
            </w:r>
          </w:p>
        </w:tc>
        <w:tc>
          <w:tcPr>
            <w:tcW w:w="856" w:type="pct"/>
            <w:vAlign w:val="center"/>
          </w:tcPr>
          <w:p w14:paraId="13DC1F44" w14:textId="614454EC" w:rsidR="00B45E1B" w:rsidRPr="004B4BBF" w:rsidRDefault="00B45E1B" w:rsidP="00B45E1B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praktyka</w:t>
            </w:r>
          </w:p>
        </w:tc>
        <w:tc>
          <w:tcPr>
            <w:tcW w:w="758" w:type="pct"/>
            <w:vAlign w:val="center"/>
          </w:tcPr>
          <w:p w14:paraId="4728535E" w14:textId="4237D689" w:rsidR="00B45E1B" w:rsidRPr="002B5DB0" w:rsidRDefault="00787210" w:rsidP="00B45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SZKLOG</w:t>
            </w:r>
            <w:r w:rsidR="00B45E1B" w:rsidRPr="002B5DB0">
              <w:rPr>
                <w:color w:val="000000"/>
                <w:sz w:val="20"/>
                <w:szCs w:val="20"/>
              </w:rPr>
              <w:t>_U23</w:t>
            </w:r>
          </w:p>
          <w:p w14:paraId="71130C0C" w14:textId="48B0D5AD" w:rsidR="00B45E1B" w:rsidRDefault="00787210" w:rsidP="00B45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SZKLOG</w:t>
            </w:r>
            <w:r w:rsidR="00B45E1B" w:rsidRPr="002B5DB0">
              <w:rPr>
                <w:color w:val="000000"/>
                <w:sz w:val="20"/>
                <w:szCs w:val="20"/>
              </w:rPr>
              <w:t>_U10</w:t>
            </w:r>
          </w:p>
          <w:p w14:paraId="01065336" w14:textId="43D366F5" w:rsidR="00B45E1B" w:rsidRPr="004B4BBF" w:rsidRDefault="00787210" w:rsidP="00B45E1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SZKLOG</w:t>
            </w:r>
            <w:r w:rsidR="00B45E1B" w:rsidRPr="002B5DB0">
              <w:rPr>
                <w:color w:val="000000"/>
                <w:sz w:val="20"/>
                <w:szCs w:val="20"/>
              </w:rPr>
              <w:t>_U21</w:t>
            </w:r>
          </w:p>
        </w:tc>
      </w:tr>
      <w:tr w:rsidR="00B45E1B" w:rsidRPr="004B4BBF" w14:paraId="05A57FEF" w14:textId="77777777" w:rsidTr="00600543">
        <w:trPr>
          <w:trHeight w:val="454"/>
        </w:trPr>
        <w:tc>
          <w:tcPr>
            <w:tcW w:w="605" w:type="pct"/>
            <w:vAlign w:val="center"/>
          </w:tcPr>
          <w:p w14:paraId="6D323D92" w14:textId="21BA31A4" w:rsidR="00B45E1B" w:rsidRPr="004B4BBF" w:rsidRDefault="00077D3B" w:rsidP="00B45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ANS-IGL-1-Prak5</w:t>
            </w:r>
            <w:r w:rsidR="00B45E1B">
              <w:rPr>
                <w:sz w:val="20"/>
                <w:szCs w:val="20"/>
              </w:rPr>
              <w:t>U6</w:t>
            </w:r>
          </w:p>
        </w:tc>
        <w:tc>
          <w:tcPr>
            <w:tcW w:w="2781" w:type="pct"/>
            <w:vAlign w:val="center"/>
          </w:tcPr>
          <w:p w14:paraId="3B7106F2" w14:textId="05839774" w:rsidR="00B45E1B" w:rsidRPr="004B4BBF" w:rsidRDefault="00B45E1B" w:rsidP="00B45E1B">
            <w:pPr>
              <w:jc w:val="both"/>
              <w:rPr>
                <w:sz w:val="20"/>
                <w:szCs w:val="20"/>
              </w:rPr>
            </w:pPr>
            <w:r w:rsidRPr="001C2D41">
              <w:rPr>
                <w:sz w:val="20"/>
                <w:szCs w:val="20"/>
              </w:rPr>
              <w:t>Potrafi samodzielnie wykonać zadanie zawodowe odpowiednie dla stanowiska typowego dla studiowanego kierunku</w:t>
            </w:r>
          </w:p>
        </w:tc>
        <w:tc>
          <w:tcPr>
            <w:tcW w:w="856" w:type="pct"/>
            <w:vAlign w:val="center"/>
          </w:tcPr>
          <w:p w14:paraId="15443241" w14:textId="4F636B5F" w:rsidR="00B45E1B" w:rsidRPr="004B4BBF" w:rsidRDefault="00B45E1B" w:rsidP="00B45E1B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praktyka</w:t>
            </w:r>
          </w:p>
        </w:tc>
        <w:tc>
          <w:tcPr>
            <w:tcW w:w="758" w:type="pct"/>
            <w:vAlign w:val="center"/>
          </w:tcPr>
          <w:p w14:paraId="628398F0" w14:textId="427071D1" w:rsidR="00B45E1B" w:rsidRPr="002B5DB0" w:rsidRDefault="00787210" w:rsidP="00B45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SZKLOG</w:t>
            </w:r>
            <w:r w:rsidR="00B45E1B" w:rsidRPr="002B5DB0">
              <w:rPr>
                <w:color w:val="000000"/>
                <w:sz w:val="20"/>
                <w:szCs w:val="20"/>
              </w:rPr>
              <w:t>_U17</w:t>
            </w:r>
          </w:p>
          <w:p w14:paraId="6D8F2160" w14:textId="052B0A6E" w:rsidR="00B45E1B" w:rsidRPr="002B5DB0" w:rsidRDefault="00787210" w:rsidP="00B45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SZKLOG</w:t>
            </w:r>
            <w:r w:rsidR="00B45E1B" w:rsidRPr="002B5DB0">
              <w:rPr>
                <w:color w:val="000000"/>
                <w:sz w:val="20"/>
                <w:szCs w:val="20"/>
              </w:rPr>
              <w:t>_U06</w:t>
            </w:r>
          </w:p>
          <w:p w14:paraId="5C500A3C" w14:textId="167C74BD" w:rsidR="00B45E1B" w:rsidRPr="004B4BBF" w:rsidRDefault="00787210" w:rsidP="00B45E1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SZKLOG</w:t>
            </w:r>
            <w:r w:rsidR="00B45E1B" w:rsidRPr="002B5DB0">
              <w:rPr>
                <w:color w:val="000000"/>
                <w:sz w:val="20"/>
                <w:szCs w:val="20"/>
              </w:rPr>
              <w:t>_U07</w:t>
            </w:r>
          </w:p>
        </w:tc>
      </w:tr>
      <w:tr w:rsidR="00B45E1B" w:rsidRPr="004B4BBF" w14:paraId="457CD6EE" w14:textId="77777777" w:rsidTr="00600543">
        <w:trPr>
          <w:trHeight w:val="454"/>
        </w:trPr>
        <w:tc>
          <w:tcPr>
            <w:tcW w:w="605" w:type="pct"/>
            <w:vAlign w:val="center"/>
          </w:tcPr>
          <w:p w14:paraId="1EE712D4" w14:textId="0047B159" w:rsidR="00B45E1B" w:rsidRPr="004B4BBF" w:rsidRDefault="00077D3B" w:rsidP="00B45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ANS-IGL-1-Prak5</w:t>
            </w:r>
            <w:r w:rsidR="00B45E1B">
              <w:rPr>
                <w:sz w:val="20"/>
                <w:szCs w:val="20"/>
              </w:rPr>
              <w:t>K1</w:t>
            </w:r>
          </w:p>
        </w:tc>
        <w:tc>
          <w:tcPr>
            <w:tcW w:w="2781" w:type="pct"/>
            <w:vAlign w:val="center"/>
          </w:tcPr>
          <w:p w14:paraId="21CA0318" w14:textId="691BA5BC" w:rsidR="00B45E1B" w:rsidRPr="004B4BBF" w:rsidRDefault="00B45E1B" w:rsidP="00B45E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</w:t>
            </w:r>
            <w:r w:rsidRPr="00F23CA2">
              <w:rPr>
                <w:sz w:val="20"/>
                <w:szCs w:val="20"/>
              </w:rPr>
              <w:t xml:space="preserve"> potrzebę ciągłego pogłębiania wiedzy niezbędnej do realizacji nowych wyzwań oraz znaczenia odpowiedzialności za pracę własną i całego zespołu</w:t>
            </w:r>
          </w:p>
        </w:tc>
        <w:tc>
          <w:tcPr>
            <w:tcW w:w="856" w:type="pct"/>
            <w:vAlign w:val="center"/>
          </w:tcPr>
          <w:p w14:paraId="0520A698" w14:textId="4141F141" w:rsidR="00B45E1B" w:rsidRPr="004B4BBF" w:rsidRDefault="00B45E1B" w:rsidP="00B45E1B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praktyka</w:t>
            </w:r>
          </w:p>
        </w:tc>
        <w:tc>
          <w:tcPr>
            <w:tcW w:w="758" w:type="pct"/>
            <w:vAlign w:val="center"/>
          </w:tcPr>
          <w:p w14:paraId="2AB62087" w14:textId="2834EFFD" w:rsidR="00B45E1B" w:rsidRDefault="00787210" w:rsidP="00B45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B45E1B" w:rsidRPr="00C77083">
              <w:rPr>
                <w:sz w:val="20"/>
                <w:szCs w:val="20"/>
              </w:rPr>
              <w:t>_K01</w:t>
            </w:r>
          </w:p>
          <w:p w14:paraId="280A95CA" w14:textId="7930BC37" w:rsidR="00B45E1B" w:rsidRDefault="00787210" w:rsidP="00B45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B45E1B" w:rsidRPr="00C77083">
              <w:rPr>
                <w:sz w:val="20"/>
                <w:szCs w:val="20"/>
              </w:rPr>
              <w:t>_K02</w:t>
            </w:r>
          </w:p>
          <w:p w14:paraId="5DE56C69" w14:textId="004B3099" w:rsidR="00B45E1B" w:rsidRPr="004B4BBF" w:rsidRDefault="00787210" w:rsidP="00B45E1B">
            <w:pPr>
              <w:tabs>
                <w:tab w:val="left" w:pos="6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B45E1B">
              <w:rPr>
                <w:sz w:val="20"/>
                <w:szCs w:val="20"/>
              </w:rPr>
              <w:t>_K05</w:t>
            </w:r>
          </w:p>
        </w:tc>
      </w:tr>
      <w:tr w:rsidR="00B45E1B" w:rsidRPr="004B4BBF" w14:paraId="3BC4AB34" w14:textId="77777777" w:rsidTr="00600543">
        <w:trPr>
          <w:trHeight w:val="454"/>
        </w:trPr>
        <w:tc>
          <w:tcPr>
            <w:tcW w:w="605" w:type="pct"/>
            <w:vAlign w:val="center"/>
          </w:tcPr>
          <w:p w14:paraId="614E39AE" w14:textId="06BD0B91" w:rsidR="00B45E1B" w:rsidRPr="004B4BBF" w:rsidRDefault="00077D3B" w:rsidP="00B45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ANS-IGL-1-Prak5</w:t>
            </w:r>
            <w:r w:rsidR="00B45E1B">
              <w:rPr>
                <w:sz w:val="20"/>
                <w:szCs w:val="20"/>
              </w:rPr>
              <w:t>K2</w:t>
            </w:r>
          </w:p>
        </w:tc>
        <w:tc>
          <w:tcPr>
            <w:tcW w:w="2781" w:type="pct"/>
            <w:vAlign w:val="center"/>
          </w:tcPr>
          <w:p w14:paraId="1107C485" w14:textId="675EB075" w:rsidR="00B45E1B" w:rsidRPr="004B4BBF" w:rsidRDefault="00B45E1B" w:rsidP="00B45E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świadomość ważności zachowania profesjonalnego </w:t>
            </w:r>
            <w:r>
              <w:rPr>
                <w:sz w:val="20"/>
                <w:szCs w:val="20"/>
              </w:rPr>
              <w:br/>
              <w:t>i etycznego podczas wykonywania zadań związanych z praktyką zawodową w obszarze logistyki</w:t>
            </w:r>
          </w:p>
        </w:tc>
        <w:tc>
          <w:tcPr>
            <w:tcW w:w="856" w:type="pct"/>
            <w:vAlign w:val="center"/>
          </w:tcPr>
          <w:p w14:paraId="3401413D" w14:textId="45AEFC26" w:rsidR="00B45E1B" w:rsidRPr="004B4BBF" w:rsidRDefault="00B45E1B" w:rsidP="00B45E1B">
            <w:pPr>
              <w:tabs>
                <w:tab w:val="left" w:pos="684"/>
              </w:tabs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praktyka</w:t>
            </w:r>
          </w:p>
        </w:tc>
        <w:tc>
          <w:tcPr>
            <w:tcW w:w="758" w:type="pct"/>
            <w:vAlign w:val="center"/>
          </w:tcPr>
          <w:p w14:paraId="51434FDE" w14:textId="506786B7" w:rsidR="00B45E1B" w:rsidRDefault="00787210" w:rsidP="00B45E1B">
            <w:pPr>
              <w:tabs>
                <w:tab w:val="left" w:pos="6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B45E1B" w:rsidRPr="00C77083">
              <w:rPr>
                <w:sz w:val="20"/>
                <w:szCs w:val="20"/>
              </w:rPr>
              <w:t>_K0</w:t>
            </w:r>
            <w:r w:rsidR="00B45E1B">
              <w:rPr>
                <w:sz w:val="20"/>
                <w:szCs w:val="20"/>
              </w:rPr>
              <w:t>7</w:t>
            </w:r>
          </w:p>
          <w:p w14:paraId="1E5BC713" w14:textId="7BDEE4C3" w:rsidR="00B45E1B" w:rsidRDefault="00787210" w:rsidP="00B45E1B">
            <w:pPr>
              <w:tabs>
                <w:tab w:val="left" w:pos="6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B45E1B" w:rsidRPr="006E5BEC">
              <w:rPr>
                <w:sz w:val="20"/>
                <w:szCs w:val="20"/>
              </w:rPr>
              <w:t>_K08</w:t>
            </w:r>
          </w:p>
          <w:p w14:paraId="41F0EC0F" w14:textId="26B238E4" w:rsidR="00B45E1B" w:rsidRDefault="00787210" w:rsidP="00B45E1B">
            <w:pPr>
              <w:tabs>
                <w:tab w:val="left" w:pos="6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B45E1B" w:rsidRPr="00C77083">
              <w:rPr>
                <w:sz w:val="20"/>
                <w:szCs w:val="20"/>
              </w:rPr>
              <w:t>_K0</w:t>
            </w:r>
            <w:r w:rsidR="00B45E1B">
              <w:rPr>
                <w:sz w:val="20"/>
                <w:szCs w:val="20"/>
              </w:rPr>
              <w:t>3</w:t>
            </w:r>
          </w:p>
          <w:p w14:paraId="26AFA7CA" w14:textId="2FA0A5C2" w:rsidR="00B45E1B" w:rsidRPr="004B4BBF" w:rsidRDefault="00787210" w:rsidP="00B45E1B">
            <w:pPr>
              <w:tabs>
                <w:tab w:val="left" w:pos="6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B45E1B" w:rsidRPr="00C77083">
              <w:rPr>
                <w:sz w:val="20"/>
                <w:szCs w:val="20"/>
              </w:rPr>
              <w:t>_K0</w:t>
            </w:r>
            <w:r w:rsidR="00B45E1B">
              <w:rPr>
                <w:sz w:val="20"/>
                <w:szCs w:val="20"/>
              </w:rPr>
              <w:t>4</w:t>
            </w:r>
          </w:p>
        </w:tc>
      </w:tr>
    </w:tbl>
    <w:p w14:paraId="0E6DA1E8" w14:textId="66A23229" w:rsidR="007244C6" w:rsidRDefault="00352E6F" w:rsidP="007244C6">
      <w:pPr>
        <w:pStyle w:val="NormalnyWeb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 w:rsidR="007244C6" w:rsidRPr="00732BA2">
        <w:rPr>
          <w:bCs/>
          <w:sz w:val="20"/>
          <w:szCs w:val="20"/>
        </w:rPr>
        <w:t>.</w:t>
      </w:r>
      <w:r w:rsidR="00C92365" w:rsidRPr="00732BA2">
        <w:rPr>
          <w:bCs/>
          <w:sz w:val="20"/>
          <w:szCs w:val="20"/>
        </w:rPr>
        <w:t xml:space="preserve"> Opis przedmiotu (realizowane treści - wykłady/ćwiczenia/laboratorium/ inne):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8"/>
        <w:gridCol w:w="2126"/>
        <w:gridCol w:w="2538"/>
      </w:tblGrid>
      <w:tr w:rsidR="005C33E7" w:rsidRPr="004B4BBF" w14:paraId="375F52C5" w14:textId="77777777" w:rsidTr="00077D3B">
        <w:trPr>
          <w:trHeight w:val="1005"/>
        </w:trPr>
        <w:tc>
          <w:tcPr>
            <w:tcW w:w="2576" w:type="pct"/>
            <w:vAlign w:val="center"/>
          </w:tcPr>
          <w:p w14:paraId="18AC5BC3" w14:textId="0E6BD646" w:rsidR="005C33E7" w:rsidRPr="004B4BBF" w:rsidRDefault="005C33E7" w:rsidP="005C33E7">
            <w:pPr>
              <w:jc w:val="center"/>
              <w:rPr>
                <w:b/>
                <w:sz w:val="20"/>
                <w:szCs w:val="20"/>
              </w:rPr>
            </w:pPr>
            <w:r w:rsidRPr="004B4BBF">
              <w:rPr>
                <w:bCs/>
                <w:sz w:val="20"/>
                <w:szCs w:val="20"/>
              </w:rPr>
              <w:t>Opis treści kształcenia zajęć</w:t>
            </w:r>
          </w:p>
        </w:tc>
        <w:tc>
          <w:tcPr>
            <w:tcW w:w="1105" w:type="pct"/>
            <w:vAlign w:val="center"/>
          </w:tcPr>
          <w:p w14:paraId="0A2EE455" w14:textId="5A07E949" w:rsidR="005C33E7" w:rsidRPr="004B4BBF" w:rsidRDefault="005C33E7" w:rsidP="005C33E7">
            <w:pPr>
              <w:jc w:val="center"/>
              <w:rPr>
                <w:b/>
                <w:bCs/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Forma zajęć (w, ćw., lab., projekt, praktyka i inne)</w:t>
            </w:r>
          </w:p>
        </w:tc>
        <w:tc>
          <w:tcPr>
            <w:tcW w:w="1319" w:type="pct"/>
            <w:vAlign w:val="center"/>
          </w:tcPr>
          <w:p w14:paraId="59E7633B" w14:textId="71D4592B" w:rsidR="005C33E7" w:rsidRPr="004B4BBF" w:rsidRDefault="005C33E7" w:rsidP="005C33E7">
            <w:pPr>
              <w:pStyle w:val="Akapitzlist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BBF">
              <w:rPr>
                <w:rFonts w:ascii="Times New Roman" w:hAnsi="Times New Roman" w:cs="Times New Roman"/>
                <w:bCs/>
                <w:sz w:val="20"/>
                <w:szCs w:val="20"/>
              </w:rPr>
              <w:t>Symbol/symbole</w:t>
            </w:r>
          </w:p>
          <w:p w14:paraId="2749055C" w14:textId="1CD6A714" w:rsidR="005C33E7" w:rsidRPr="004B4BBF" w:rsidRDefault="005C33E7" w:rsidP="005C33E7">
            <w:pPr>
              <w:jc w:val="center"/>
              <w:rPr>
                <w:b/>
                <w:sz w:val="20"/>
                <w:szCs w:val="20"/>
              </w:rPr>
            </w:pPr>
            <w:r w:rsidRPr="004B4BBF">
              <w:rPr>
                <w:bCs/>
                <w:sz w:val="20"/>
                <w:szCs w:val="20"/>
              </w:rPr>
              <w:t>EU*</w:t>
            </w:r>
            <w:r w:rsidRPr="004B4BBF">
              <w:rPr>
                <w:bCs/>
                <w:sz w:val="20"/>
                <w:szCs w:val="20"/>
              </w:rPr>
              <w:br/>
              <w:t>dla przedmiotu/zajęć</w:t>
            </w:r>
          </w:p>
        </w:tc>
      </w:tr>
      <w:tr w:rsidR="00462F0A" w:rsidRPr="004B4BBF" w14:paraId="49412AEE" w14:textId="77777777" w:rsidTr="00077D3B">
        <w:trPr>
          <w:trHeight w:val="340"/>
        </w:trPr>
        <w:tc>
          <w:tcPr>
            <w:tcW w:w="2576" w:type="pct"/>
            <w:vAlign w:val="center"/>
          </w:tcPr>
          <w:p w14:paraId="48A6675A" w14:textId="2CF7BFC3" w:rsidR="00462F0A" w:rsidRPr="004B4BBF" w:rsidRDefault="00462F0A" w:rsidP="00462F0A">
            <w:pPr>
              <w:jc w:val="both"/>
              <w:rPr>
                <w:sz w:val="20"/>
                <w:szCs w:val="20"/>
              </w:rPr>
            </w:pPr>
            <w:r w:rsidRPr="000D401C">
              <w:rPr>
                <w:sz w:val="20"/>
                <w:szCs w:val="20"/>
              </w:rPr>
              <w:t>Poznanie charakterystyki i struktury działalności przedsiębiorstwa(cel, misja, rodzaje i zakres działalności, statut)</w:t>
            </w:r>
          </w:p>
        </w:tc>
        <w:tc>
          <w:tcPr>
            <w:tcW w:w="1105" w:type="pct"/>
            <w:vAlign w:val="center"/>
          </w:tcPr>
          <w:p w14:paraId="738783F1" w14:textId="7186CF3D" w:rsidR="00462F0A" w:rsidRPr="004B4BBF" w:rsidRDefault="00462F0A" w:rsidP="00462F0A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praktyka</w:t>
            </w:r>
          </w:p>
        </w:tc>
        <w:tc>
          <w:tcPr>
            <w:tcW w:w="1319" w:type="pct"/>
            <w:vAlign w:val="center"/>
          </w:tcPr>
          <w:p w14:paraId="48084116" w14:textId="21531B6A" w:rsidR="00462F0A" w:rsidRDefault="00077D3B" w:rsidP="0046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ANS-IGL-1-Prak5</w:t>
            </w:r>
            <w:r w:rsidR="00462F0A">
              <w:rPr>
                <w:sz w:val="20"/>
                <w:szCs w:val="20"/>
              </w:rPr>
              <w:t>W1</w:t>
            </w:r>
          </w:p>
          <w:p w14:paraId="7FB5BE8F" w14:textId="5F2C4ED6" w:rsidR="00462F0A" w:rsidRDefault="00077D3B" w:rsidP="0046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ANS-IGL-1-Prak5</w:t>
            </w:r>
            <w:r w:rsidR="00462F0A">
              <w:rPr>
                <w:sz w:val="20"/>
                <w:szCs w:val="20"/>
              </w:rPr>
              <w:t>W2</w:t>
            </w:r>
          </w:p>
          <w:p w14:paraId="7A5C5E6B" w14:textId="4722FDE3" w:rsidR="00462F0A" w:rsidRDefault="00077D3B" w:rsidP="0046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ANS-IGL-1-Prak5</w:t>
            </w:r>
            <w:r w:rsidR="00462F0A">
              <w:rPr>
                <w:sz w:val="20"/>
                <w:szCs w:val="20"/>
              </w:rPr>
              <w:t>W4</w:t>
            </w:r>
          </w:p>
          <w:p w14:paraId="25C67347" w14:textId="61CAD337" w:rsidR="00462F0A" w:rsidRPr="004B4BBF" w:rsidRDefault="00077D3B" w:rsidP="0046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ANS-IGL-1-Prak5</w:t>
            </w:r>
            <w:r w:rsidR="00462F0A">
              <w:rPr>
                <w:sz w:val="20"/>
                <w:szCs w:val="20"/>
              </w:rPr>
              <w:t>U5</w:t>
            </w:r>
          </w:p>
        </w:tc>
      </w:tr>
      <w:tr w:rsidR="00462F0A" w:rsidRPr="004B4BBF" w14:paraId="33A0033E" w14:textId="77777777" w:rsidTr="00077D3B">
        <w:trPr>
          <w:trHeight w:val="340"/>
        </w:trPr>
        <w:tc>
          <w:tcPr>
            <w:tcW w:w="2576" w:type="pct"/>
            <w:vAlign w:val="center"/>
          </w:tcPr>
          <w:p w14:paraId="28452993" w14:textId="7B81932B" w:rsidR="00462F0A" w:rsidRPr="004B4BBF" w:rsidRDefault="00462F0A" w:rsidP="00462F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procesów realizowanych w różnych obszarach funkcjonowania przedsiębiorstwa</w:t>
            </w:r>
          </w:p>
        </w:tc>
        <w:tc>
          <w:tcPr>
            <w:tcW w:w="1105" w:type="pct"/>
            <w:vAlign w:val="center"/>
          </w:tcPr>
          <w:p w14:paraId="44804108" w14:textId="5BC949CD" w:rsidR="00462F0A" w:rsidRPr="004B4BBF" w:rsidRDefault="00462F0A" w:rsidP="00462F0A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praktyka</w:t>
            </w:r>
          </w:p>
        </w:tc>
        <w:tc>
          <w:tcPr>
            <w:tcW w:w="1319" w:type="pct"/>
            <w:vAlign w:val="center"/>
          </w:tcPr>
          <w:p w14:paraId="36B56752" w14:textId="071B0665" w:rsidR="00462F0A" w:rsidRDefault="00077D3B" w:rsidP="0046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ANS-IGL-1-Prak5</w:t>
            </w:r>
            <w:r w:rsidR="00462F0A">
              <w:rPr>
                <w:sz w:val="20"/>
                <w:szCs w:val="20"/>
              </w:rPr>
              <w:t>W3</w:t>
            </w:r>
          </w:p>
          <w:p w14:paraId="6849949F" w14:textId="17D334B6" w:rsidR="00462F0A" w:rsidRDefault="00077D3B" w:rsidP="0046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ANS-IGL-1-Prak5</w:t>
            </w:r>
            <w:r w:rsidR="00462F0A">
              <w:rPr>
                <w:sz w:val="20"/>
                <w:szCs w:val="20"/>
              </w:rPr>
              <w:t>W4</w:t>
            </w:r>
          </w:p>
          <w:p w14:paraId="69D77DD0" w14:textId="54EB2C7F" w:rsidR="00462F0A" w:rsidRDefault="00077D3B" w:rsidP="0046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ANS-IGL-1-Prak5</w:t>
            </w:r>
            <w:r w:rsidR="00462F0A">
              <w:rPr>
                <w:sz w:val="20"/>
                <w:szCs w:val="20"/>
              </w:rPr>
              <w:t>U1</w:t>
            </w:r>
          </w:p>
          <w:p w14:paraId="3252F579" w14:textId="50239EF1" w:rsidR="00462F0A" w:rsidRPr="004B4BBF" w:rsidRDefault="00077D3B" w:rsidP="0046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ANS-IGL-1-Prak5</w:t>
            </w:r>
            <w:r w:rsidR="00462F0A">
              <w:rPr>
                <w:sz w:val="20"/>
                <w:szCs w:val="20"/>
              </w:rPr>
              <w:t>U3</w:t>
            </w:r>
          </w:p>
        </w:tc>
      </w:tr>
      <w:tr w:rsidR="00462F0A" w:rsidRPr="004B4BBF" w14:paraId="4EF654E9" w14:textId="77777777" w:rsidTr="00077D3B">
        <w:trPr>
          <w:trHeight w:val="340"/>
        </w:trPr>
        <w:tc>
          <w:tcPr>
            <w:tcW w:w="2576" w:type="pct"/>
            <w:vAlign w:val="center"/>
          </w:tcPr>
          <w:p w14:paraId="1FF037A5" w14:textId="3068C886" w:rsidR="00462F0A" w:rsidRPr="004B4BBF" w:rsidRDefault="00462F0A" w:rsidP="00462F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Standardy stosowane w dokumentacji procesów produkcyjnych i usługowych w obszarze logistyki oraz </w:t>
            </w:r>
            <w:r w:rsidRPr="006C2CC3">
              <w:rPr>
                <w:sz w:val="20"/>
                <w:szCs w:val="20"/>
              </w:rPr>
              <w:t>zdarzeń ekonomicznych</w:t>
            </w:r>
            <w:r>
              <w:rPr>
                <w:sz w:val="20"/>
                <w:szCs w:val="20"/>
              </w:rPr>
              <w:t xml:space="preserve"> </w:t>
            </w:r>
            <w:r w:rsidRPr="006C2CC3">
              <w:rPr>
                <w:sz w:val="20"/>
                <w:szCs w:val="20"/>
              </w:rPr>
              <w:t>w przedsiębiorstwach</w:t>
            </w:r>
          </w:p>
        </w:tc>
        <w:tc>
          <w:tcPr>
            <w:tcW w:w="1105" w:type="pct"/>
            <w:vAlign w:val="center"/>
          </w:tcPr>
          <w:p w14:paraId="7A6E9091" w14:textId="54211404" w:rsidR="00462F0A" w:rsidRPr="004B4BBF" w:rsidRDefault="00462F0A" w:rsidP="00462F0A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praktyka</w:t>
            </w:r>
          </w:p>
        </w:tc>
        <w:tc>
          <w:tcPr>
            <w:tcW w:w="1319" w:type="pct"/>
            <w:vAlign w:val="center"/>
          </w:tcPr>
          <w:p w14:paraId="2BA7D4A9" w14:textId="5B184C65" w:rsidR="00462F0A" w:rsidRDefault="00077D3B" w:rsidP="0046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ANS-IGL-1-Prak5</w:t>
            </w:r>
            <w:r w:rsidR="00462F0A">
              <w:rPr>
                <w:sz w:val="20"/>
                <w:szCs w:val="20"/>
              </w:rPr>
              <w:t>W2</w:t>
            </w:r>
          </w:p>
          <w:p w14:paraId="609624A5" w14:textId="46EBEAA5" w:rsidR="00462F0A" w:rsidRDefault="00077D3B" w:rsidP="0046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ANS-IGL-1-Prak5</w:t>
            </w:r>
            <w:r w:rsidR="00462F0A">
              <w:rPr>
                <w:sz w:val="20"/>
                <w:szCs w:val="20"/>
              </w:rPr>
              <w:t>W4</w:t>
            </w:r>
          </w:p>
          <w:p w14:paraId="2916137C" w14:textId="7C07922E" w:rsidR="00462F0A" w:rsidRPr="004B4BBF" w:rsidRDefault="00077D3B" w:rsidP="0046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ANS-IGL-1-Prak5</w:t>
            </w:r>
            <w:r w:rsidR="00462F0A">
              <w:rPr>
                <w:sz w:val="20"/>
                <w:szCs w:val="20"/>
              </w:rPr>
              <w:t>U3</w:t>
            </w:r>
          </w:p>
        </w:tc>
      </w:tr>
      <w:tr w:rsidR="00462F0A" w:rsidRPr="004B4BBF" w14:paraId="0BA1A4D1" w14:textId="77777777" w:rsidTr="00077D3B">
        <w:trPr>
          <w:trHeight w:val="340"/>
        </w:trPr>
        <w:tc>
          <w:tcPr>
            <w:tcW w:w="2576" w:type="pct"/>
            <w:vAlign w:val="center"/>
          </w:tcPr>
          <w:p w14:paraId="1C703287" w14:textId="1D1AAA42" w:rsidR="00462F0A" w:rsidRPr="004B4BBF" w:rsidRDefault="00462F0A" w:rsidP="00462F0A">
            <w:pPr>
              <w:jc w:val="both"/>
              <w:rPr>
                <w:sz w:val="20"/>
                <w:szCs w:val="20"/>
              </w:rPr>
            </w:pPr>
            <w:r w:rsidRPr="00C8373B">
              <w:rPr>
                <w:sz w:val="20"/>
                <w:szCs w:val="20"/>
              </w:rPr>
              <w:t>Zapoznanie z funkcjonującymi w przedsiębiorstwie systemami informat</w:t>
            </w:r>
            <w:r>
              <w:rPr>
                <w:sz w:val="20"/>
                <w:szCs w:val="20"/>
              </w:rPr>
              <w:t xml:space="preserve">ycznymi, systemami organizacyjnymi </w:t>
            </w:r>
            <w:r>
              <w:rPr>
                <w:sz w:val="20"/>
                <w:szCs w:val="20"/>
              </w:rPr>
              <w:br/>
              <w:t>i technologiami wspomagającymi zarządzanie w obszarze logistyki</w:t>
            </w:r>
          </w:p>
        </w:tc>
        <w:tc>
          <w:tcPr>
            <w:tcW w:w="1105" w:type="pct"/>
            <w:vAlign w:val="center"/>
          </w:tcPr>
          <w:p w14:paraId="4F958AC3" w14:textId="1409AF6D" w:rsidR="00462F0A" w:rsidRPr="004B4BBF" w:rsidRDefault="00462F0A" w:rsidP="00462F0A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praktyka</w:t>
            </w:r>
          </w:p>
        </w:tc>
        <w:tc>
          <w:tcPr>
            <w:tcW w:w="1319" w:type="pct"/>
            <w:vAlign w:val="center"/>
          </w:tcPr>
          <w:p w14:paraId="49F26FC8" w14:textId="4A28CDC2" w:rsidR="00462F0A" w:rsidRDefault="00077D3B" w:rsidP="0046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ANS-IGL-1-Prak5</w:t>
            </w:r>
            <w:r w:rsidR="00462F0A">
              <w:rPr>
                <w:sz w:val="20"/>
                <w:szCs w:val="20"/>
              </w:rPr>
              <w:t>W1</w:t>
            </w:r>
          </w:p>
          <w:p w14:paraId="74B72E8F" w14:textId="019AA520" w:rsidR="00462F0A" w:rsidRDefault="00077D3B" w:rsidP="0046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ANS-IGL-1-Prak5</w:t>
            </w:r>
            <w:r w:rsidR="00462F0A">
              <w:rPr>
                <w:sz w:val="20"/>
                <w:szCs w:val="20"/>
              </w:rPr>
              <w:t>W4</w:t>
            </w:r>
          </w:p>
          <w:p w14:paraId="32821B29" w14:textId="102F61E4" w:rsidR="00462F0A" w:rsidRDefault="00077D3B" w:rsidP="0046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ANS-IGL-1-Prak5</w:t>
            </w:r>
            <w:r w:rsidR="00462F0A">
              <w:rPr>
                <w:sz w:val="20"/>
                <w:szCs w:val="20"/>
              </w:rPr>
              <w:t>U1</w:t>
            </w:r>
          </w:p>
          <w:p w14:paraId="555A7E07" w14:textId="01E71E4A" w:rsidR="00462F0A" w:rsidRPr="004B4BBF" w:rsidRDefault="00077D3B" w:rsidP="0046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ANS-IGL-1-Prak5</w:t>
            </w:r>
            <w:r w:rsidR="00462F0A">
              <w:rPr>
                <w:sz w:val="20"/>
                <w:szCs w:val="20"/>
              </w:rPr>
              <w:t>U3</w:t>
            </w:r>
          </w:p>
        </w:tc>
      </w:tr>
      <w:tr w:rsidR="00462F0A" w:rsidRPr="004B4BBF" w14:paraId="45DC9E5E" w14:textId="77777777" w:rsidTr="00077D3B">
        <w:trPr>
          <w:trHeight w:val="340"/>
        </w:trPr>
        <w:tc>
          <w:tcPr>
            <w:tcW w:w="2576" w:type="pct"/>
            <w:vAlign w:val="center"/>
          </w:tcPr>
          <w:p w14:paraId="595F78DC" w14:textId="23025EB3" w:rsidR="00462F0A" w:rsidRPr="004B4BBF" w:rsidRDefault="00462F0A" w:rsidP="00462F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Rozwijanie umiejętności myślenia analitycznego </w:t>
            </w:r>
            <w:r>
              <w:rPr>
                <w:sz w:val="20"/>
                <w:szCs w:val="20"/>
              </w:rPr>
              <w:br/>
              <w:t xml:space="preserve">i koncepcyjnego na poziomie operacyjnym </w:t>
            </w:r>
          </w:p>
        </w:tc>
        <w:tc>
          <w:tcPr>
            <w:tcW w:w="1105" w:type="pct"/>
            <w:vAlign w:val="center"/>
          </w:tcPr>
          <w:p w14:paraId="1401AAE2" w14:textId="529BB77F" w:rsidR="00462F0A" w:rsidRPr="004B4BBF" w:rsidRDefault="00462F0A" w:rsidP="00462F0A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praktyka</w:t>
            </w:r>
          </w:p>
        </w:tc>
        <w:tc>
          <w:tcPr>
            <w:tcW w:w="1319" w:type="pct"/>
            <w:vAlign w:val="center"/>
          </w:tcPr>
          <w:p w14:paraId="019C39ED" w14:textId="7A4DD291" w:rsidR="00462F0A" w:rsidRDefault="00077D3B" w:rsidP="0046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ANS-IGL-1-Prak5</w:t>
            </w:r>
            <w:r w:rsidR="00462F0A">
              <w:rPr>
                <w:sz w:val="20"/>
                <w:szCs w:val="20"/>
              </w:rPr>
              <w:t>W1</w:t>
            </w:r>
          </w:p>
          <w:p w14:paraId="6166DF76" w14:textId="45292901" w:rsidR="00462F0A" w:rsidRDefault="00077D3B" w:rsidP="0046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ANS-IGL-1-Prak5</w:t>
            </w:r>
            <w:r w:rsidR="00462F0A">
              <w:rPr>
                <w:sz w:val="20"/>
                <w:szCs w:val="20"/>
              </w:rPr>
              <w:t>U3</w:t>
            </w:r>
          </w:p>
          <w:p w14:paraId="78393614" w14:textId="24E527BF" w:rsidR="00462F0A" w:rsidRPr="004B4BBF" w:rsidRDefault="00077D3B" w:rsidP="0046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ANS-IGL-1-Prak5</w:t>
            </w:r>
            <w:r w:rsidR="00462F0A">
              <w:rPr>
                <w:sz w:val="20"/>
                <w:szCs w:val="20"/>
              </w:rPr>
              <w:t>K3</w:t>
            </w:r>
          </w:p>
        </w:tc>
      </w:tr>
      <w:tr w:rsidR="00462F0A" w:rsidRPr="004B4BBF" w14:paraId="38CF3F22" w14:textId="77777777" w:rsidTr="00077D3B">
        <w:trPr>
          <w:trHeight w:val="340"/>
        </w:trPr>
        <w:tc>
          <w:tcPr>
            <w:tcW w:w="2576" w:type="pct"/>
            <w:vAlign w:val="center"/>
          </w:tcPr>
          <w:p w14:paraId="10259EA8" w14:textId="105F62CA" w:rsidR="00462F0A" w:rsidRPr="004B4BBF" w:rsidRDefault="00462F0A" w:rsidP="00462F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Kompetencje zawodowe w obszarze logistyki</w:t>
            </w:r>
          </w:p>
        </w:tc>
        <w:tc>
          <w:tcPr>
            <w:tcW w:w="1105" w:type="pct"/>
            <w:vAlign w:val="center"/>
          </w:tcPr>
          <w:p w14:paraId="2AC5E20B" w14:textId="3ADB673E" w:rsidR="00462F0A" w:rsidRPr="004B4BBF" w:rsidRDefault="00462F0A" w:rsidP="00462F0A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praktyka</w:t>
            </w:r>
          </w:p>
        </w:tc>
        <w:tc>
          <w:tcPr>
            <w:tcW w:w="1319" w:type="pct"/>
            <w:vAlign w:val="center"/>
          </w:tcPr>
          <w:p w14:paraId="47B8AB33" w14:textId="5AF66EBD" w:rsidR="00462F0A" w:rsidRDefault="00077D3B" w:rsidP="0046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ANS-IGL-1-Prak5</w:t>
            </w:r>
            <w:r w:rsidR="00462F0A">
              <w:rPr>
                <w:sz w:val="20"/>
                <w:szCs w:val="20"/>
              </w:rPr>
              <w:t>U3</w:t>
            </w:r>
          </w:p>
          <w:p w14:paraId="128CA769" w14:textId="053218F0" w:rsidR="00462F0A" w:rsidRDefault="00077D3B" w:rsidP="0046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ANS-IGL-1-Prak5</w:t>
            </w:r>
            <w:r w:rsidR="00462F0A" w:rsidRPr="001C2D41">
              <w:rPr>
                <w:sz w:val="20"/>
                <w:szCs w:val="20"/>
              </w:rPr>
              <w:t>U</w:t>
            </w:r>
            <w:r w:rsidR="00462F0A">
              <w:rPr>
                <w:sz w:val="20"/>
                <w:szCs w:val="20"/>
              </w:rPr>
              <w:t>6</w:t>
            </w:r>
          </w:p>
          <w:p w14:paraId="38FF1F7E" w14:textId="2F4D6C36" w:rsidR="00462F0A" w:rsidRDefault="00077D3B" w:rsidP="0046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ANS-IGL-1-Prak5</w:t>
            </w:r>
            <w:r w:rsidR="00462F0A">
              <w:rPr>
                <w:sz w:val="20"/>
                <w:szCs w:val="20"/>
              </w:rPr>
              <w:t>K1</w:t>
            </w:r>
          </w:p>
          <w:p w14:paraId="1D71FBA2" w14:textId="6E44F054" w:rsidR="00462F0A" w:rsidRPr="004B4BBF" w:rsidRDefault="00077D3B" w:rsidP="0046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ANS-IGL-1-Prak5</w:t>
            </w:r>
            <w:r w:rsidR="00462F0A">
              <w:rPr>
                <w:sz w:val="20"/>
                <w:szCs w:val="20"/>
              </w:rPr>
              <w:t>K2</w:t>
            </w:r>
          </w:p>
        </w:tc>
      </w:tr>
      <w:tr w:rsidR="00462F0A" w:rsidRPr="004B4BBF" w14:paraId="21E21FB4" w14:textId="77777777" w:rsidTr="00077D3B">
        <w:trPr>
          <w:trHeight w:val="340"/>
        </w:trPr>
        <w:tc>
          <w:tcPr>
            <w:tcW w:w="2576" w:type="pct"/>
            <w:vAlign w:val="center"/>
          </w:tcPr>
          <w:p w14:paraId="35B56203" w14:textId="3F8FCB51" w:rsidR="00462F0A" w:rsidRPr="004B4BBF" w:rsidRDefault="00462F0A" w:rsidP="00462F0A">
            <w:pPr>
              <w:jc w:val="both"/>
              <w:rPr>
                <w:sz w:val="20"/>
                <w:szCs w:val="20"/>
              </w:rPr>
            </w:pPr>
            <w:r w:rsidRPr="000D401C">
              <w:rPr>
                <w:sz w:val="20"/>
                <w:szCs w:val="20"/>
              </w:rPr>
              <w:t>Samodzielna praca pod nadzorem na różnych stanowiskach pracy związanych z kierunkiem studiów i specjalnością zawodową</w:t>
            </w:r>
          </w:p>
        </w:tc>
        <w:tc>
          <w:tcPr>
            <w:tcW w:w="1105" w:type="pct"/>
            <w:vAlign w:val="center"/>
          </w:tcPr>
          <w:p w14:paraId="5DB22462" w14:textId="0E1482C7" w:rsidR="00462F0A" w:rsidRPr="004B4BBF" w:rsidRDefault="00462F0A" w:rsidP="00462F0A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praktyka</w:t>
            </w:r>
          </w:p>
        </w:tc>
        <w:tc>
          <w:tcPr>
            <w:tcW w:w="1319" w:type="pct"/>
            <w:vAlign w:val="center"/>
          </w:tcPr>
          <w:p w14:paraId="7B6255E2" w14:textId="46E06B6C" w:rsidR="00462F0A" w:rsidRDefault="00077D3B" w:rsidP="0046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ANS-IGL-1-Prak5</w:t>
            </w:r>
            <w:r w:rsidR="00462F0A">
              <w:rPr>
                <w:sz w:val="20"/>
                <w:szCs w:val="20"/>
              </w:rPr>
              <w:t>W4</w:t>
            </w:r>
          </w:p>
          <w:p w14:paraId="0685B27F" w14:textId="6CF72027" w:rsidR="00462F0A" w:rsidRDefault="00077D3B" w:rsidP="0046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ANS-IGL-1-Prak5</w:t>
            </w:r>
            <w:r w:rsidR="00462F0A">
              <w:rPr>
                <w:sz w:val="20"/>
                <w:szCs w:val="20"/>
              </w:rPr>
              <w:t>U1</w:t>
            </w:r>
          </w:p>
          <w:p w14:paraId="521D5B1F" w14:textId="1975B6AF" w:rsidR="00462F0A" w:rsidRDefault="00077D3B" w:rsidP="0046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ANS-IGL-1-Prak5</w:t>
            </w:r>
            <w:r w:rsidR="00462F0A">
              <w:rPr>
                <w:sz w:val="20"/>
                <w:szCs w:val="20"/>
              </w:rPr>
              <w:t>U3</w:t>
            </w:r>
          </w:p>
          <w:p w14:paraId="4B3D9BD0" w14:textId="6FBA516A" w:rsidR="00462F0A" w:rsidRDefault="00077D3B" w:rsidP="0046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ANS-IGL-1-Prak5</w:t>
            </w:r>
            <w:r w:rsidR="00462F0A" w:rsidRPr="001C2D41">
              <w:rPr>
                <w:sz w:val="20"/>
                <w:szCs w:val="20"/>
              </w:rPr>
              <w:t>U</w:t>
            </w:r>
            <w:r w:rsidR="00462F0A">
              <w:rPr>
                <w:sz w:val="20"/>
                <w:szCs w:val="20"/>
              </w:rPr>
              <w:t>6</w:t>
            </w:r>
          </w:p>
          <w:p w14:paraId="56053C2B" w14:textId="749C2709" w:rsidR="00462F0A" w:rsidRPr="004B4BBF" w:rsidRDefault="00077D3B" w:rsidP="0046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ANS-IGL-1-Prak5</w:t>
            </w:r>
            <w:r w:rsidR="00462F0A">
              <w:rPr>
                <w:sz w:val="20"/>
                <w:szCs w:val="20"/>
              </w:rPr>
              <w:t>K2</w:t>
            </w:r>
          </w:p>
        </w:tc>
      </w:tr>
      <w:tr w:rsidR="00462F0A" w:rsidRPr="004B4BBF" w14:paraId="4D810413" w14:textId="77777777" w:rsidTr="00077D3B">
        <w:trPr>
          <w:trHeight w:val="340"/>
        </w:trPr>
        <w:tc>
          <w:tcPr>
            <w:tcW w:w="2576" w:type="pct"/>
            <w:vAlign w:val="center"/>
          </w:tcPr>
          <w:p w14:paraId="6D5B4FE2" w14:textId="2F2506E0" w:rsidR="00462F0A" w:rsidRPr="004B4BBF" w:rsidRDefault="00462F0A" w:rsidP="00462F0A">
            <w:pPr>
              <w:jc w:val="both"/>
              <w:rPr>
                <w:sz w:val="20"/>
                <w:szCs w:val="20"/>
              </w:rPr>
            </w:pPr>
            <w:r w:rsidRPr="000D401C">
              <w:rPr>
                <w:sz w:val="20"/>
                <w:szCs w:val="20"/>
              </w:rPr>
              <w:t>Udział w naradach związanych</w:t>
            </w:r>
            <w:r>
              <w:rPr>
                <w:sz w:val="20"/>
                <w:szCs w:val="20"/>
              </w:rPr>
              <w:t xml:space="preserve"> tematycznie z praktyką </w:t>
            </w:r>
            <w:r w:rsidRPr="000D401C">
              <w:rPr>
                <w:sz w:val="20"/>
                <w:szCs w:val="20"/>
              </w:rPr>
              <w:t>zawodową.</w:t>
            </w:r>
            <w:r>
              <w:rPr>
                <w:sz w:val="20"/>
                <w:szCs w:val="20"/>
              </w:rPr>
              <w:t xml:space="preserve"> Podejmowanie decyzji i praca zespołowa</w:t>
            </w:r>
          </w:p>
        </w:tc>
        <w:tc>
          <w:tcPr>
            <w:tcW w:w="1105" w:type="pct"/>
            <w:vAlign w:val="center"/>
          </w:tcPr>
          <w:p w14:paraId="631486F6" w14:textId="547FE10F" w:rsidR="00462F0A" w:rsidRPr="004B4BBF" w:rsidRDefault="00462F0A" w:rsidP="00462F0A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praktyka</w:t>
            </w:r>
          </w:p>
        </w:tc>
        <w:tc>
          <w:tcPr>
            <w:tcW w:w="1319" w:type="pct"/>
            <w:vAlign w:val="center"/>
          </w:tcPr>
          <w:p w14:paraId="1860A738" w14:textId="00361030" w:rsidR="00462F0A" w:rsidRDefault="00077D3B" w:rsidP="0046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ANS-IGL-1-Prak5</w:t>
            </w:r>
            <w:r w:rsidR="00462F0A">
              <w:rPr>
                <w:sz w:val="20"/>
                <w:szCs w:val="20"/>
              </w:rPr>
              <w:t>W1</w:t>
            </w:r>
          </w:p>
          <w:p w14:paraId="4EFBBC73" w14:textId="6B6FD090" w:rsidR="00462F0A" w:rsidRDefault="00077D3B" w:rsidP="0046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ANS-IGL-1-Prak5</w:t>
            </w:r>
            <w:r w:rsidR="00462F0A">
              <w:rPr>
                <w:sz w:val="20"/>
                <w:szCs w:val="20"/>
              </w:rPr>
              <w:t>U1</w:t>
            </w:r>
          </w:p>
          <w:p w14:paraId="2A796EF5" w14:textId="2FFA0E04" w:rsidR="00462F0A" w:rsidRDefault="00077D3B" w:rsidP="0046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ANS-IGL-1-Prak5</w:t>
            </w:r>
            <w:r w:rsidR="00462F0A">
              <w:rPr>
                <w:sz w:val="20"/>
                <w:szCs w:val="20"/>
              </w:rPr>
              <w:t>U2</w:t>
            </w:r>
          </w:p>
          <w:p w14:paraId="0FA2650E" w14:textId="23C12192" w:rsidR="00462F0A" w:rsidRDefault="00077D3B" w:rsidP="0046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ANS-IGL-1-Prak5</w:t>
            </w:r>
            <w:r w:rsidR="00462F0A">
              <w:rPr>
                <w:sz w:val="20"/>
                <w:szCs w:val="20"/>
              </w:rPr>
              <w:t>U3</w:t>
            </w:r>
          </w:p>
          <w:p w14:paraId="640B7877" w14:textId="64E0EA7D" w:rsidR="00462F0A" w:rsidRDefault="00077D3B" w:rsidP="0046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ANS-IGL-1-Prak5</w:t>
            </w:r>
            <w:r w:rsidR="00462F0A">
              <w:rPr>
                <w:sz w:val="20"/>
                <w:szCs w:val="20"/>
              </w:rPr>
              <w:t>K1</w:t>
            </w:r>
          </w:p>
          <w:p w14:paraId="258A80EE" w14:textId="7D3DE176" w:rsidR="00462F0A" w:rsidRPr="004B4BBF" w:rsidRDefault="00077D3B" w:rsidP="0046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ANS-IGL-1-Prak5</w:t>
            </w:r>
            <w:r w:rsidR="00462F0A">
              <w:rPr>
                <w:sz w:val="20"/>
                <w:szCs w:val="20"/>
              </w:rPr>
              <w:t>K2</w:t>
            </w:r>
          </w:p>
        </w:tc>
      </w:tr>
      <w:tr w:rsidR="00462F0A" w:rsidRPr="004B4BBF" w14:paraId="07E8B4BE" w14:textId="77777777" w:rsidTr="00077D3B">
        <w:trPr>
          <w:trHeight w:val="340"/>
        </w:trPr>
        <w:tc>
          <w:tcPr>
            <w:tcW w:w="2576" w:type="pct"/>
            <w:vAlign w:val="center"/>
          </w:tcPr>
          <w:p w14:paraId="04524897" w14:textId="30EF34B1" w:rsidR="00462F0A" w:rsidRPr="004B4BBF" w:rsidRDefault="00462F0A" w:rsidP="00462F0A">
            <w:pPr>
              <w:jc w:val="both"/>
              <w:rPr>
                <w:sz w:val="20"/>
                <w:szCs w:val="20"/>
              </w:rPr>
            </w:pPr>
            <w:r w:rsidRPr="0073690F">
              <w:rPr>
                <w:sz w:val="20"/>
                <w:szCs w:val="20"/>
              </w:rPr>
              <w:lastRenderedPageBreak/>
              <w:t>Projekt usprawnienia na stanowisku pracy</w:t>
            </w:r>
          </w:p>
        </w:tc>
        <w:tc>
          <w:tcPr>
            <w:tcW w:w="1105" w:type="pct"/>
            <w:vAlign w:val="center"/>
          </w:tcPr>
          <w:p w14:paraId="63B781B9" w14:textId="37DC7046" w:rsidR="00462F0A" w:rsidRPr="004B4BBF" w:rsidRDefault="00462F0A" w:rsidP="00462F0A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praktyka</w:t>
            </w:r>
          </w:p>
        </w:tc>
        <w:tc>
          <w:tcPr>
            <w:tcW w:w="1319" w:type="pct"/>
            <w:vAlign w:val="center"/>
          </w:tcPr>
          <w:p w14:paraId="21E9E1A0" w14:textId="669423B3" w:rsidR="00462F0A" w:rsidRPr="0073690F" w:rsidRDefault="00077D3B" w:rsidP="0046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ANS-IGL-1-Prak5</w:t>
            </w:r>
            <w:r w:rsidR="00462F0A" w:rsidRPr="0073690F">
              <w:rPr>
                <w:sz w:val="20"/>
                <w:szCs w:val="20"/>
              </w:rPr>
              <w:t>W1</w:t>
            </w:r>
          </w:p>
          <w:p w14:paraId="24818C2C" w14:textId="6661F27A" w:rsidR="00462F0A" w:rsidRPr="0073690F" w:rsidRDefault="00077D3B" w:rsidP="0046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ANS-IGL-1-Prak5</w:t>
            </w:r>
            <w:r w:rsidR="00462F0A" w:rsidRPr="0073690F">
              <w:rPr>
                <w:sz w:val="20"/>
                <w:szCs w:val="20"/>
              </w:rPr>
              <w:t>W2</w:t>
            </w:r>
          </w:p>
          <w:p w14:paraId="18EB2DAF" w14:textId="55A32B32" w:rsidR="00462F0A" w:rsidRPr="0073690F" w:rsidRDefault="00077D3B" w:rsidP="0046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ANS-IGL-1-Prak5</w:t>
            </w:r>
            <w:r w:rsidR="00462F0A">
              <w:rPr>
                <w:sz w:val="20"/>
                <w:szCs w:val="20"/>
              </w:rPr>
              <w:t>W4</w:t>
            </w:r>
          </w:p>
          <w:p w14:paraId="114440CF" w14:textId="3E965BF6" w:rsidR="00462F0A" w:rsidRPr="0073690F" w:rsidRDefault="00077D3B" w:rsidP="0046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ANS-IGL-1-Prak5</w:t>
            </w:r>
            <w:r w:rsidR="00462F0A" w:rsidRPr="0073690F">
              <w:rPr>
                <w:sz w:val="20"/>
                <w:szCs w:val="20"/>
              </w:rPr>
              <w:t>U</w:t>
            </w:r>
            <w:r w:rsidR="00462F0A">
              <w:rPr>
                <w:sz w:val="20"/>
                <w:szCs w:val="20"/>
              </w:rPr>
              <w:t>6</w:t>
            </w:r>
          </w:p>
          <w:p w14:paraId="0276FB74" w14:textId="641B187F" w:rsidR="00462F0A" w:rsidRPr="0073690F" w:rsidRDefault="00077D3B" w:rsidP="0046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ANS-IGL-1-Prak5</w:t>
            </w:r>
            <w:r w:rsidR="00462F0A" w:rsidRPr="0073690F">
              <w:rPr>
                <w:sz w:val="20"/>
                <w:szCs w:val="20"/>
              </w:rPr>
              <w:t>U3</w:t>
            </w:r>
          </w:p>
          <w:p w14:paraId="299931BC" w14:textId="381BA497" w:rsidR="00462F0A" w:rsidRPr="0073690F" w:rsidRDefault="00077D3B" w:rsidP="0046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ANS-IGL-1-Prak5</w:t>
            </w:r>
            <w:r w:rsidR="00462F0A" w:rsidRPr="0073690F">
              <w:rPr>
                <w:sz w:val="20"/>
                <w:szCs w:val="20"/>
              </w:rPr>
              <w:t>U</w:t>
            </w:r>
            <w:r w:rsidR="00462F0A">
              <w:rPr>
                <w:sz w:val="20"/>
                <w:szCs w:val="20"/>
              </w:rPr>
              <w:t>4</w:t>
            </w:r>
          </w:p>
          <w:p w14:paraId="7515D3A9" w14:textId="0B5C2672" w:rsidR="00462F0A" w:rsidRPr="0073690F" w:rsidRDefault="00077D3B" w:rsidP="0046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ANS-IGL-1-Prak5</w:t>
            </w:r>
            <w:r w:rsidR="00462F0A" w:rsidRPr="0073690F">
              <w:rPr>
                <w:sz w:val="20"/>
                <w:szCs w:val="20"/>
              </w:rPr>
              <w:t>K1</w:t>
            </w:r>
          </w:p>
          <w:p w14:paraId="11F8913E" w14:textId="2E40B8B1" w:rsidR="00462F0A" w:rsidRPr="004B4BBF" w:rsidRDefault="00077D3B" w:rsidP="0046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ANS-IGL-1-Prak5</w:t>
            </w:r>
            <w:r w:rsidR="00462F0A" w:rsidRPr="0073690F">
              <w:rPr>
                <w:sz w:val="20"/>
                <w:szCs w:val="20"/>
              </w:rPr>
              <w:t>K2</w:t>
            </w:r>
          </w:p>
        </w:tc>
      </w:tr>
    </w:tbl>
    <w:p w14:paraId="344DA8CA" w14:textId="77777777" w:rsidR="009F5D45" w:rsidRPr="009F5D45" w:rsidRDefault="009F5D45" w:rsidP="009F5D45">
      <w:pPr>
        <w:pStyle w:val="NormalnyWeb"/>
        <w:jc w:val="both"/>
        <w:rPr>
          <w:sz w:val="20"/>
          <w:szCs w:val="20"/>
        </w:rPr>
      </w:pPr>
      <w:r w:rsidRPr="009F5D45">
        <w:rPr>
          <w:sz w:val="20"/>
          <w:szCs w:val="20"/>
        </w:rPr>
        <w:t>*EU – efekty uczenia się</w:t>
      </w:r>
    </w:p>
    <w:p w14:paraId="314B2DC3" w14:textId="6ADA62D9" w:rsidR="00A45A2E" w:rsidRPr="00732BA2" w:rsidRDefault="00352E6F" w:rsidP="007244C6">
      <w:pPr>
        <w:pStyle w:val="NormalnyWeb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7244C6" w:rsidRPr="00732BA2">
        <w:rPr>
          <w:sz w:val="20"/>
          <w:szCs w:val="20"/>
        </w:rPr>
        <w:t xml:space="preserve">. </w:t>
      </w:r>
      <w:r w:rsidR="00A45A2E" w:rsidRPr="00732BA2">
        <w:rPr>
          <w:sz w:val="20"/>
          <w:szCs w:val="20"/>
        </w:rPr>
        <w:t>Zalecana literatura:</w:t>
      </w:r>
    </w:p>
    <w:p w14:paraId="1D6938B1" w14:textId="77777777" w:rsidR="009F5D45" w:rsidRPr="009F5D45" w:rsidRDefault="009F5D45" w:rsidP="009F5D45">
      <w:pPr>
        <w:pStyle w:val="NormalnyWeb"/>
        <w:jc w:val="both"/>
        <w:rPr>
          <w:bCs/>
          <w:sz w:val="20"/>
          <w:szCs w:val="20"/>
        </w:rPr>
      </w:pPr>
      <w:r w:rsidRPr="009F5D45">
        <w:rPr>
          <w:bCs/>
          <w:sz w:val="20"/>
          <w:szCs w:val="20"/>
        </w:rPr>
        <w:t>Podstawowa:</w:t>
      </w:r>
    </w:p>
    <w:p w14:paraId="68B0A901" w14:textId="77777777" w:rsidR="009F5D45" w:rsidRPr="009F5D45" w:rsidRDefault="009F5D45" w:rsidP="009F5D45">
      <w:pPr>
        <w:pStyle w:val="NormalnyWeb"/>
        <w:numPr>
          <w:ilvl w:val="0"/>
          <w:numId w:val="8"/>
        </w:numPr>
        <w:jc w:val="both"/>
        <w:rPr>
          <w:bCs/>
          <w:sz w:val="20"/>
          <w:szCs w:val="20"/>
        </w:rPr>
      </w:pPr>
      <w:r w:rsidRPr="009F5D45">
        <w:rPr>
          <w:bCs/>
          <w:sz w:val="20"/>
          <w:szCs w:val="20"/>
        </w:rPr>
        <w:t>Regulamin praktyk Akademii Nauk Stosowanych im. J.A. Komeńskiego w Lesznie,</w:t>
      </w:r>
    </w:p>
    <w:p w14:paraId="5C5068DF" w14:textId="77777777" w:rsidR="009F5D45" w:rsidRPr="009F5D45" w:rsidRDefault="009F5D45" w:rsidP="009F5D45">
      <w:pPr>
        <w:pStyle w:val="NormalnyWeb"/>
        <w:numPr>
          <w:ilvl w:val="0"/>
          <w:numId w:val="8"/>
        </w:numPr>
        <w:rPr>
          <w:bCs/>
          <w:sz w:val="20"/>
          <w:szCs w:val="20"/>
        </w:rPr>
      </w:pPr>
      <w:r w:rsidRPr="009F5D45">
        <w:rPr>
          <w:bCs/>
          <w:sz w:val="20"/>
          <w:szCs w:val="20"/>
        </w:rPr>
        <w:t>Właściwa dla poznawanych zagadnień i typu przedsiębiorstwa (instytucji).</w:t>
      </w:r>
    </w:p>
    <w:p w14:paraId="66ED6846" w14:textId="49B52FD6" w:rsidR="00732BA2" w:rsidRPr="00732BA2" w:rsidRDefault="00732BA2" w:rsidP="00A45A2E">
      <w:pPr>
        <w:pStyle w:val="NormalnyWeb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021C45">
        <w:rPr>
          <w:b/>
          <w:sz w:val="22"/>
          <w:szCs w:val="22"/>
        </w:rPr>
        <w:t>Informacje dodatkowe:</w:t>
      </w:r>
    </w:p>
    <w:p w14:paraId="3D92DCAC" w14:textId="2994BC7A" w:rsidR="00A45A2E" w:rsidRDefault="00732BA2" w:rsidP="007244C6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7244C6" w:rsidRPr="00732BA2">
        <w:rPr>
          <w:sz w:val="20"/>
          <w:szCs w:val="20"/>
        </w:rPr>
        <w:t xml:space="preserve">. </w:t>
      </w:r>
      <w:r w:rsidR="00A45A2E" w:rsidRPr="00732BA2">
        <w:rPr>
          <w:sz w:val="20"/>
          <w:szCs w:val="20"/>
        </w:rPr>
        <w:t xml:space="preserve">Metody i formy prowadzenia zajęć umożliwiające osiągnięcie założonych EU (proszę wskazać </w:t>
      </w:r>
      <w:r w:rsidR="00A45A2E" w:rsidRPr="00732BA2">
        <w:rPr>
          <w:sz w:val="20"/>
          <w:szCs w:val="20"/>
        </w:rPr>
        <w:br/>
        <w:t>z proponowanych metod właściwe dla opisywanego przedmiotu/ zajęć lub zaproponować inne)</w:t>
      </w:r>
    </w:p>
    <w:p w14:paraId="284B3225" w14:textId="77777777" w:rsidR="00BB24E2" w:rsidRDefault="00BB24E2" w:rsidP="007244C6">
      <w:pPr>
        <w:spacing w:before="120"/>
        <w:jc w:val="both"/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4"/>
        <w:gridCol w:w="3260"/>
      </w:tblGrid>
      <w:tr w:rsidR="00BB24E2" w:rsidRPr="00BB24E2" w14:paraId="0A7B79A0" w14:textId="77777777" w:rsidTr="00A947B7">
        <w:trPr>
          <w:trHeight w:val="480"/>
        </w:trPr>
        <w:tc>
          <w:tcPr>
            <w:tcW w:w="6374" w:type="dxa"/>
          </w:tcPr>
          <w:p w14:paraId="7CFCC062" w14:textId="77777777" w:rsidR="00BB24E2" w:rsidRPr="00BB24E2" w:rsidRDefault="00BB24E2" w:rsidP="00BB24E2">
            <w:pPr>
              <w:spacing w:before="120" w:after="100" w:afterAutospacing="1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B24E2">
              <w:rPr>
                <w:rFonts w:eastAsiaTheme="minorHAnsi"/>
                <w:b/>
                <w:sz w:val="20"/>
                <w:szCs w:val="20"/>
                <w:lang w:eastAsia="en-US"/>
              </w:rPr>
              <w:t>Metody i formy prowadzenia zajęć*</w:t>
            </w:r>
          </w:p>
        </w:tc>
        <w:tc>
          <w:tcPr>
            <w:tcW w:w="3260" w:type="dxa"/>
          </w:tcPr>
          <w:p w14:paraId="076D62FF" w14:textId="77777777" w:rsidR="00BB24E2" w:rsidRPr="00BB24E2" w:rsidRDefault="00BB24E2" w:rsidP="00BB24E2">
            <w:pPr>
              <w:spacing w:before="120" w:after="100" w:afterAutospacing="1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B24E2">
              <w:rPr>
                <w:rFonts w:eastAsiaTheme="minorHAnsi"/>
                <w:sz w:val="20"/>
                <w:szCs w:val="20"/>
                <w:lang w:eastAsia="en-US"/>
              </w:rPr>
              <w:t>Forma zajęć (w, ćw., lab., projekt, praktyka i inne)</w:t>
            </w:r>
          </w:p>
        </w:tc>
      </w:tr>
      <w:tr w:rsidR="00BB24E2" w:rsidRPr="00BB24E2" w14:paraId="1579C7F4" w14:textId="77777777" w:rsidTr="00A947B7">
        <w:trPr>
          <w:trHeight w:val="268"/>
        </w:trPr>
        <w:tc>
          <w:tcPr>
            <w:tcW w:w="9634" w:type="dxa"/>
            <w:gridSpan w:val="2"/>
          </w:tcPr>
          <w:p w14:paraId="3DF5B050" w14:textId="7954FCBD" w:rsidR="00BB24E2" w:rsidRPr="00BB24E2" w:rsidRDefault="00BB24E2" w:rsidP="00BB24E2">
            <w:pPr>
              <w:spacing w:before="120" w:after="100" w:afterAutospacing="1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B24E2">
              <w:rPr>
                <w:rFonts w:eastAsiaTheme="minorHAnsi"/>
                <w:sz w:val="20"/>
                <w:szCs w:val="20"/>
                <w:lang w:eastAsia="en-US"/>
              </w:rPr>
              <w:t xml:space="preserve">Semestry: </w:t>
            </w:r>
            <w:r w:rsidR="00405DE1">
              <w:rPr>
                <w:rFonts w:eastAsiaTheme="minorHAnsi"/>
                <w:sz w:val="20"/>
                <w:szCs w:val="20"/>
                <w:lang w:eastAsia="en-US"/>
              </w:rPr>
              <w:t>V</w:t>
            </w:r>
            <w:r w:rsidR="00646673">
              <w:rPr>
                <w:rFonts w:eastAsiaTheme="minorHAnsi"/>
                <w:sz w:val="20"/>
                <w:szCs w:val="20"/>
                <w:lang w:eastAsia="en-US"/>
              </w:rPr>
              <w:t>I</w:t>
            </w:r>
            <w:r w:rsidR="00935B7A">
              <w:rPr>
                <w:rFonts w:eastAsiaTheme="minorHAnsi"/>
                <w:sz w:val="20"/>
                <w:szCs w:val="20"/>
                <w:lang w:eastAsia="en-US"/>
              </w:rPr>
              <w:t>I</w:t>
            </w:r>
          </w:p>
        </w:tc>
      </w:tr>
      <w:tr w:rsidR="00BB24E2" w:rsidRPr="00BB24E2" w14:paraId="5783F906" w14:textId="77777777" w:rsidTr="00A947B7">
        <w:tc>
          <w:tcPr>
            <w:tcW w:w="6374" w:type="dxa"/>
            <w:vAlign w:val="center"/>
          </w:tcPr>
          <w:p w14:paraId="7BF89BC7" w14:textId="77777777" w:rsidR="00BB24E2" w:rsidRPr="00BB24E2" w:rsidRDefault="00BB24E2" w:rsidP="00BB24E2">
            <w:pPr>
              <w:spacing w:before="40" w:after="40"/>
              <w:rPr>
                <w:rFonts w:eastAsiaTheme="minorHAnsi"/>
                <w:sz w:val="20"/>
                <w:szCs w:val="20"/>
                <w:lang w:eastAsia="en-US"/>
              </w:rPr>
            </w:pPr>
            <w:r w:rsidRPr="00BB24E2">
              <w:rPr>
                <w:rFonts w:eastAsiaTheme="minorHAnsi"/>
                <w:sz w:val="20"/>
                <w:szCs w:val="20"/>
                <w:lang w:eastAsia="en-US"/>
              </w:rPr>
              <w:t>Praktyka w zakładzie pracy</w:t>
            </w:r>
          </w:p>
        </w:tc>
        <w:tc>
          <w:tcPr>
            <w:tcW w:w="3260" w:type="dxa"/>
            <w:vAlign w:val="center"/>
          </w:tcPr>
          <w:p w14:paraId="0B7D0DB8" w14:textId="5ED1FA05" w:rsidR="00BB24E2" w:rsidRPr="00BB24E2" w:rsidRDefault="0076054E" w:rsidP="00BB24E2">
            <w:pPr>
              <w:spacing w:before="40" w:after="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</w:t>
            </w:r>
            <w:r w:rsidR="00BB24E2" w:rsidRPr="00BB24E2">
              <w:rPr>
                <w:rFonts w:eastAsiaTheme="minorHAnsi"/>
                <w:sz w:val="20"/>
                <w:szCs w:val="20"/>
                <w:lang w:eastAsia="en-US"/>
              </w:rPr>
              <w:t>praktyka</w:t>
            </w:r>
          </w:p>
        </w:tc>
      </w:tr>
    </w:tbl>
    <w:p w14:paraId="5114DA9D" w14:textId="77777777" w:rsidR="0076054E" w:rsidRDefault="0076054E" w:rsidP="00BB24E2">
      <w:pPr>
        <w:jc w:val="both"/>
        <w:rPr>
          <w:rFonts w:eastAsiaTheme="minorHAnsi"/>
          <w:sz w:val="18"/>
          <w:szCs w:val="18"/>
          <w:lang w:eastAsia="en-US"/>
        </w:rPr>
      </w:pPr>
    </w:p>
    <w:p w14:paraId="554F2B2D" w14:textId="367C13EA" w:rsidR="00BB24E2" w:rsidRPr="00BB24E2" w:rsidRDefault="00BB24E2" w:rsidP="00BB24E2">
      <w:pPr>
        <w:jc w:val="both"/>
        <w:rPr>
          <w:rFonts w:eastAsiaTheme="minorHAnsi"/>
          <w:sz w:val="18"/>
          <w:szCs w:val="18"/>
          <w:lang w:eastAsia="en-US"/>
        </w:rPr>
      </w:pPr>
      <w:r w:rsidRPr="00BB24E2">
        <w:rPr>
          <w:rFonts w:eastAsiaTheme="minorHAnsi"/>
          <w:sz w:val="18"/>
          <w:szCs w:val="18"/>
          <w:lang w:eastAsia="en-US"/>
        </w:rPr>
        <w:t xml:space="preserve">*przykładowe metody i formy prowadzenia zajęć: wykład konwersatoryjny, wykład problemowy, dyskusja, praca </w:t>
      </w:r>
      <w:r w:rsidRPr="00BB24E2">
        <w:rPr>
          <w:rFonts w:eastAsiaTheme="minorHAnsi"/>
          <w:sz w:val="18"/>
          <w:szCs w:val="18"/>
          <w:lang w:eastAsia="en-US"/>
        </w:rPr>
        <w:br/>
        <w:t xml:space="preserve">z tekstem, metoda analizy przypadków, gra dydaktyczna/symulacyjna, rozwiązywanie zadań (np.: obliczeniowych, artystycznych, praktycznych), metoda ćwiczeniowa, metoda laboratoryjna, metoda badawcza (dociekania naukowego), metoda warsztatowa, metoda projektu, pokaz i obserwacja, prezentacja, demonstracje dźwiękowe i/lub video, metody aktywizujące (np.: „burza mózgów”, technika drzewka decyzyjnego, konstruowanie „map myśli”, inne), praca w grupach, inne, </w:t>
      </w:r>
    </w:p>
    <w:p w14:paraId="3EB6DEED" w14:textId="77777777" w:rsidR="00732BA2" w:rsidRDefault="00732BA2" w:rsidP="007244C6">
      <w:pPr>
        <w:jc w:val="both"/>
        <w:rPr>
          <w:sz w:val="20"/>
          <w:szCs w:val="20"/>
        </w:rPr>
      </w:pPr>
    </w:p>
    <w:p w14:paraId="110B3FA7" w14:textId="0892FC99" w:rsidR="00A45A2E" w:rsidRPr="00732BA2" w:rsidRDefault="00732BA2" w:rsidP="007244C6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7244C6" w:rsidRPr="00732BA2">
        <w:rPr>
          <w:sz w:val="20"/>
          <w:szCs w:val="20"/>
        </w:rPr>
        <w:t xml:space="preserve">. </w:t>
      </w:r>
      <w:r w:rsidR="00A45A2E" w:rsidRPr="00732BA2">
        <w:rPr>
          <w:sz w:val="20"/>
          <w:szCs w:val="20"/>
        </w:rPr>
        <w:t>Sposoby oceniania stopnia osiągnięcia EU* (proszę wskazać z proponowanych sposobów właściwe dla danego EU lub/i zaproponować inne)</w:t>
      </w:r>
    </w:p>
    <w:p w14:paraId="7795914D" w14:textId="77777777" w:rsidR="00A45A2E" w:rsidRDefault="00A45A2E" w:rsidP="00A45A2E">
      <w:pPr>
        <w:pStyle w:val="Akapitzlist"/>
        <w:ind w:left="106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651C7E" w:rsidRPr="00651C7E" w14:paraId="100E1957" w14:textId="77777777" w:rsidTr="0076054E">
        <w:trPr>
          <w:trHeight w:val="427"/>
        </w:trPr>
        <w:tc>
          <w:tcPr>
            <w:tcW w:w="1555" w:type="dxa"/>
          </w:tcPr>
          <w:p w14:paraId="4980C3C7" w14:textId="77777777" w:rsidR="00651C7E" w:rsidRPr="00651C7E" w:rsidRDefault="00651C7E" w:rsidP="00651C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1C7E">
              <w:rPr>
                <w:rFonts w:eastAsiaTheme="minorHAnsi"/>
                <w:bCs/>
                <w:sz w:val="20"/>
                <w:szCs w:val="20"/>
                <w:lang w:eastAsia="en-US"/>
              </w:rPr>
              <w:t>Sposoby oceniania*</w:t>
            </w:r>
          </w:p>
        </w:tc>
        <w:tc>
          <w:tcPr>
            <w:tcW w:w="8079" w:type="dxa"/>
            <w:vAlign w:val="center"/>
          </w:tcPr>
          <w:p w14:paraId="6BE3750B" w14:textId="77777777" w:rsidR="00651C7E" w:rsidRPr="00651C7E" w:rsidRDefault="00651C7E" w:rsidP="00651C7E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51C7E">
              <w:rPr>
                <w:rFonts w:eastAsiaTheme="minorHAnsi"/>
                <w:bCs/>
                <w:sz w:val="20"/>
                <w:szCs w:val="20"/>
                <w:lang w:eastAsia="en-US"/>
              </w:rPr>
              <w:t>Symbole** EU dla przedmiotu/zajęć</w:t>
            </w:r>
          </w:p>
        </w:tc>
      </w:tr>
    </w:tbl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008"/>
        <w:gridCol w:w="1009"/>
        <w:gridCol w:w="1008"/>
        <w:gridCol w:w="1009"/>
        <w:gridCol w:w="1009"/>
        <w:gridCol w:w="1008"/>
        <w:gridCol w:w="1009"/>
        <w:gridCol w:w="1009"/>
      </w:tblGrid>
      <w:tr w:rsidR="00651C7E" w:rsidRPr="00651C7E" w14:paraId="711234E2" w14:textId="77777777" w:rsidTr="00A947B7">
        <w:trPr>
          <w:trHeight w:val="278"/>
        </w:trPr>
        <w:tc>
          <w:tcPr>
            <w:tcW w:w="9624" w:type="dxa"/>
            <w:gridSpan w:val="9"/>
            <w:tcBorders>
              <w:right w:val="single" w:sz="4" w:space="0" w:color="auto"/>
            </w:tcBorders>
          </w:tcPr>
          <w:p w14:paraId="07EED947" w14:textId="4C70E54E" w:rsidR="00651C7E" w:rsidRPr="00651C7E" w:rsidRDefault="00651C7E" w:rsidP="00651C7E">
            <w:pPr>
              <w:spacing w:before="40" w:after="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1C7E">
              <w:rPr>
                <w:rFonts w:eastAsiaTheme="minorHAnsi"/>
                <w:sz w:val="20"/>
                <w:szCs w:val="20"/>
                <w:lang w:eastAsia="en-US"/>
              </w:rPr>
              <w:t xml:space="preserve">Semestry: </w:t>
            </w:r>
            <w:r w:rsidR="00646673">
              <w:rPr>
                <w:rFonts w:eastAsiaTheme="minorHAnsi"/>
                <w:sz w:val="20"/>
                <w:szCs w:val="20"/>
                <w:lang w:eastAsia="en-US"/>
              </w:rPr>
              <w:t>VI</w:t>
            </w:r>
            <w:r w:rsidR="00935B7A">
              <w:rPr>
                <w:rFonts w:eastAsiaTheme="minorHAnsi"/>
                <w:sz w:val="20"/>
                <w:szCs w:val="20"/>
                <w:lang w:eastAsia="en-US"/>
              </w:rPr>
              <w:t>I</w:t>
            </w:r>
          </w:p>
        </w:tc>
      </w:tr>
      <w:tr w:rsidR="00651C7E" w:rsidRPr="00651C7E" w14:paraId="136B4956" w14:textId="77777777" w:rsidTr="00651C7E">
        <w:trPr>
          <w:trHeight w:val="374"/>
        </w:trPr>
        <w:tc>
          <w:tcPr>
            <w:tcW w:w="1555" w:type="dxa"/>
            <w:vMerge w:val="restart"/>
            <w:vAlign w:val="center"/>
          </w:tcPr>
          <w:p w14:paraId="6283B5DD" w14:textId="77777777" w:rsidR="00651C7E" w:rsidRPr="00651C7E" w:rsidRDefault="00651C7E" w:rsidP="00651C7E">
            <w:pPr>
              <w:spacing w:before="40" w:after="40"/>
              <w:rPr>
                <w:rFonts w:eastAsiaTheme="minorHAnsi"/>
                <w:sz w:val="20"/>
                <w:szCs w:val="20"/>
                <w:lang w:eastAsia="en-US"/>
              </w:rPr>
            </w:pPr>
            <w:r w:rsidRPr="00651C7E">
              <w:rPr>
                <w:rFonts w:eastAsiaTheme="minorHAnsi"/>
                <w:sz w:val="20"/>
                <w:szCs w:val="20"/>
                <w:lang w:eastAsia="en-US"/>
              </w:rPr>
              <w:t>Na podstawie dokumentacji praktyki</w:t>
            </w:r>
          </w:p>
        </w:tc>
        <w:tc>
          <w:tcPr>
            <w:tcW w:w="1008" w:type="dxa"/>
            <w:vAlign w:val="center"/>
          </w:tcPr>
          <w:p w14:paraId="24A05D0D" w14:textId="2E51B0E5" w:rsidR="00651C7E" w:rsidRPr="00651C7E" w:rsidRDefault="00077D3B" w:rsidP="00651C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ANS-IGL-1-Prak5</w:t>
            </w:r>
            <w:r w:rsidR="00651C7E" w:rsidRPr="00600543">
              <w:rPr>
                <w:sz w:val="20"/>
                <w:szCs w:val="20"/>
              </w:rPr>
              <w:t>W1</w:t>
            </w:r>
          </w:p>
        </w:tc>
        <w:tc>
          <w:tcPr>
            <w:tcW w:w="1009" w:type="dxa"/>
            <w:vAlign w:val="center"/>
          </w:tcPr>
          <w:p w14:paraId="371E8FB8" w14:textId="74E5BEC5" w:rsidR="00651C7E" w:rsidRPr="00651C7E" w:rsidRDefault="00077D3B" w:rsidP="00651C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ANS-IGL-1-Prak5</w:t>
            </w:r>
            <w:r w:rsidR="00651C7E" w:rsidRPr="00600543">
              <w:rPr>
                <w:sz w:val="20"/>
                <w:szCs w:val="20"/>
              </w:rPr>
              <w:t>W</w:t>
            </w:r>
            <w:r w:rsidR="00651C7E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vAlign w:val="center"/>
          </w:tcPr>
          <w:p w14:paraId="2A7C5113" w14:textId="703F5F1B" w:rsidR="00651C7E" w:rsidRPr="00651C7E" w:rsidRDefault="00077D3B" w:rsidP="00651C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ANS-IGL-1-Prak5</w:t>
            </w:r>
            <w:r w:rsidR="00651C7E" w:rsidRPr="00600543">
              <w:rPr>
                <w:sz w:val="20"/>
                <w:szCs w:val="20"/>
              </w:rPr>
              <w:t>W</w:t>
            </w:r>
            <w:r w:rsidR="00651C7E">
              <w:rPr>
                <w:sz w:val="20"/>
                <w:szCs w:val="20"/>
              </w:rPr>
              <w:t>3</w:t>
            </w:r>
          </w:p>
        </w:tc>
        <w:tc>
          <w:tcPr>
            <w:tcW w:w="1009" w:type="dxa"/>
            <w:vAlign w:val="center"/>
          </w:tcPr>
          <w:p w14:paraId="7E3F0776" w14:textId="40E5FAB3" w:rsidR="00651C7E" w:rsidRPr="00651C7E" w:rsidRDefault="00077D3B" w:rsidP="00651C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ANS-IGL-1-Prak5</w:t>
            </w:r>
            <w:r w:rsidR="00651C7E" w:rsidRPr="00600543">
              <w:rPr>
                <w:sz w:val="20"/>
                <w:szCs w:val="20"/>
              </w:rPr>
              <w:t>W</w:t>
            </w:r>
            <w:r w:rsidR="00651C7E">
              <w:rPr>
                <w:sz w:val="20"/>
                <w:szCs w:val="20"/>
              </w:rPr>
              <w:t>4</w:t>
            </w:r>
          </w:p>
        </w:tc>
        <w:tc>
          <w:tcPr>
            <w:tcW w:w="1009" w:type="dxa"/>
            <w:vAlign w:val="center"/>
          </w:tcPr>
          <w:p w14:paraId="530E3799" w14:textId="21AFEBE6" w:rsidR="00651C7E" w:rsidRPr="00651C7E" w:rsidRDefault="00077D3B" w:rsidP="00651C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ANS-IGL-1-Prak5</w:t>
            </w:r>
            <w:r w:rsidR="00B45E1B">
              <w:rPr>
                <w:sz w:val="20"/>
                <w:szCs w:val="20"/>
              </w:rPr>
              <w:t>U1</w:t>
            </w:r>
          </w:p>
        </w:tc>
        <w:tc>
          <w:tcPr>
            <w:tcW w:w="1008" w:type="dxa"/>
            <w:vAlign w:val="center"/>
          </w:tcPr>
          <w:p w14:paraId="6377BAA0" w14:textId="262DEFB0" w:rsidR="00651C7E" w:rsidRPr="00651C7E" w:rsidRDefault="00077D3B" w:rsidP="00651C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ANS-IGL-1-Prak5</w:t>
            </w:r>
            <w:r w:rsidR="00B45E1B">
              <w:rPr>
                <w:sz w:val="20"/>
                <w:szCs w:val="20"/>
              </w:rPr>
              <w:t>U2</w:t>
            </w:r>
          </w:p>
        </w:tc>
        <w:tc>
          <w:tcPr>
            <w:tcW w:w="1009" w:type="dxa"/>
            <w:vAlign w:val="center"/>
          </w:tcPr>
          <w:p w14:paraId="033F885C" w14:textId="7F418183" w:rsidR="00651C7E" w:rsidRPr="00651C7E" w:rsidRDefault="00077D3B" w:rsidP="00651C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ANS-IGL-1-Prak5</w:t>
            </w:r>
            <w:r w:rsidR="00B45E1B">
              <w:rPr>
                <w:sz w:val="20"/>
                <w:szCs w:val="20"/>
              </w:rPr>
              <w:t>U3</w:t>
            </w:r>
          </w:p>
        </w:tc>
        <w:tc>
          <w:tcPr>
            <w:tcW w:w="1009" w:type="dxa"/>
            <w:vAlign w:val="center"/>
          </w:tcPr>
          <w:p w14:paraId="0EEC1EEE" w14:textId="552F3121" w:rsidR="00651C7E" w:rsidRPr="00651C7E" w:rsidRDefault="00077D3B" w:rsidP="00651C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ANS-IGL-1-Prak5</w:t>
            </w:r>
            <w:r w:rsidR="00405DE1">
              <w:rPr>
                <w:sz w:val="20"/>
                <w:szCs w:val="20"/>
              </w:rPr>
              <w:t>U</w:t>
            </w:r>
            <w:r w:rsidR="00B45E1B">
              <w:rPr>
                <w:sz w:val="20"/>
                <w:szCs w:val="20"/>
              </w:rPr>
              <w:t>4</w:t>
            </w:r>
          </w:p>
        </w:tc>
      </w:tr>
      <w:tr w:rsidR="00875548" w:rsidRPr="00651C7E" w14:paraId="26FAE4D7" w14:textId="77777777" w:rsidTr="0008724E">
        <w:trPr>
          <w:trHeight w:val="274"/>
        </w:trPr>
        <w:tc>
          <w:tcPr>
            <w:tcW w:w="1555" w:type="dxa"/>
            <w:vMerge/>
            <w:vAlign w:val="center"/>
          </w:tcPr>
          <w:p w14:paraId="6106415A" w14:textId="77777777" w:rsidR="00875548" w:rsidRPr="00651C7E" w:rsidRDefault="00875548" w:rsidP="00875548">
            <w:pPr>
              <w:spacing w:before="40" w:after="4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vAlign w:val="center"/>
          </w:tcPr>
          <w:p w14:paraId="5EB5B3E1" w14:textId="5C84343F" w:rsidR="00875548" w:rsidRPr="00651C7E" w:rsidRDefault="00077D3B" w:rsidP="008755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ANS-IGL-1-Prak5</w:t>
            </w:r>
            <w:r w:rsidR="00875548">
              <w:rPr>
                <w:sz w:val="20"/>
                <w:szCs w:val="20"/>
              </w:rPr>
              <w:t>U</w:t>
            </w:r>
            <w:r w:rsidR="00B45E1B">
              <w:rPr>
                <w:sz w:val="20"/>
                <w:szCs w:val="20"/>
              </w:rPr>
              <w:t>5</w:t>
            </w:r>
          </w:p>
        </w:tc>
        <w:tc>
          <w:tcPr>
            <w:tcW w:w="1009" w:type="dxa"/>
            <w:vAlign w:val="center"/>
          </w:tcPr>
          <w:p w14:paraId="7BC2B007" w14:textId="4EEC5F05" w:rsidR="00875548" w:rsidRPr="00651C7E" w:rsidRDefault="00077D3B" w:rsidP="008755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ANS-IGL-1-Prak5</w:t>
            </w:r>
            <w:r w:rsidR="00875548">
              <w:rPr>
                <w:sz w:val="20"/>
                <w:szCs w:val="20"/>
              </w:rPr>
              <w:t>U</w:t>
            </w:r>
            <w:r w:rsidR="00B45E1B">
              <w:rPr>
                <w:sz w:val="20"/>
                <w:szCs w:val="20"/>
              </w:rPr>
              <w:t>6</w:t>
            </w:r>
          </w:p>
        </w:tc>
        <w:tc>
          <w:tcPr>
            <w:tcW w:w="1008" w:type="dxa"/>
            <w:vAlign w:val="center"/>
          </w:tcPr>
          <w:p w14:paraId="76E7EEF5" w14:textId="51DBE44B" w:rsidR="00875548" w:rsidRPr="00651C7E" w:rsidRDefault="00077D3B" w:rsidP="008755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ANS-IGL-1-Prak5</w:t>
            </w:r>
            <w:r w:rsidR="00B45E1B">
              <w:rPr>
                <w:sz w:val="20"/>
                <w:szCs w:val="20"/>
              </w:rPr>
              <w:t>K1</w:t>
            </w:r>
          </w:p>
        </w:tc>
        <w:tc>
          <w:tcPr>
            <w:tcW w:w="1009" w:type="dxa"/>
            <w:vAlign w:val="center"/>
          </w:tcPr>
          <w:p w14:paraId="3AC714EE" w14:textId="3FB0171A" w:rsidR="00875548" w:rsidRPr="00651C7E" w:rsidRDefault="00077D3B" w:rsidP="008755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ANS-IGL-1-Prak5</w:t>
            </w:r>
            <w:r w:rsidR="00B45E1B">
              <w:rPr>
                <w:sz w:val="20"/>
                <w:szCs w:val="20"/>
              </w:rPr>
              <w:t>K2</w:t>
            </w:r>
          </w:p>
        </w:tc>
        <w:tc>
          <w:tcPr>
            <w:tcW w:w="1009" w:type="dxa"/>
            <w:vAlign w:val="center"/>
          </w:tcPr>
          <w:p w14:paraId="027AC5E8" w14:textId="3A36B8E9" w:rsidR="00875548" w:rsidRPr="00651C7E" w:rsidRDefault="00875548" w:rsidP="008755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vAlign w:val="center"/>
          </w:tcPr>
          <w:p w14:paraId="3B0707C9" w14:textId="485A1502" w:rsidR="00875548" w:rsidRPr="00651C7E" w:rsidRDefault="00875548" w:rsidP="008755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Align w:val="center"/>
          </w:tcPr>
          <w:p w14:paraId="17C26DD6" w14:textId="6E7BB7C3" w:rsidR="00875548" w:rsidRPr="00651C7E" w:rsidRDefault="00875548" w:rsidP="008755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Align w:val="center"/>
          </w:tcPr>
          <w:p w14:paraId="4805F0FD" w14:textId="1B45A56F" w:rsidR="00875548" w:rsidRPr="00651C7E" w:rsidRDefault="00875548" w:rsidP="008755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51FC253E" w14:textId="5EF8284C" w:rsidR="00B70973" w:rsidRPr="00D00318" w:rsidRDefault="00A45A2E" w:rsidP="000B2A22">
      <w:pPr>
        <w:pStyle w:val="NormalnyWeb"/>
        <w:rPr>
          <w:color w:val="FF0000"/>
          <w:sz w:val="20"/>
          <w:szCs w:val="20"/>
        </w:rPr>
      </w:pPr>
      <w:r w:rsidRPr="00732BA2">
        <w:rPr>
          <w:sz w:val="20"/>
          <w:szCs w:val="20"/>
        </w:rPr>
        <w:t>*EU – efekty uczenia się</w:t>
      </w:r>
      <w:r w:rsidRPr="00732BA2">
        <w:rPr>
          <w:sz w:val="20"/>
          <w:szCs w:val="20"/>
        </w:rPr>
        <w:br/>
        <w:t>** wpisać symbole efektów u</w:t>
      </w:r>
      <w:r w:rsidR="00732BA2" w:rsidRPr="00732BA2">
        <w:rPr>
          <w:sz w:val="20"/>
          <w:szCs w:val="20"/>
        </w:rPr>
        <w:t xml:space="preserve">czenia się zgodne z punktem </w:t>
      </w:r>
      <w:r w:rsidR="00732BA2" w:rsidRPr="00844880">
        <w:rPr>
          <w:sz w:val="20"/>
          <w:szCs w:val="20"/>
        </w:rPr>
        <w:t>II.1</w:t>
      </w:r>
      <w:r w:rsidRPr="00844880">
        <w:rPr>
          <w:sz w:val="20"/>
          <w:szCs w:val="20"/>
        </w:rPr>
        <w:t>.</w:t>
      </w:r>
    </w:p>
    <w:p w14:paraId="5CDC1E9C" w14:textId="18365DA2" w:rsidR="00A45A2E" w:rsidRDefault="00732BA2" w:rsidP="00D00318">
      <w:pPr>
        <w:spacing w:before="120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A45A2E" w:rsidRPr="00732BA2">
        <w:rPr>
          <w:sz w:val="20"/>
          <w:szCs w:val="20"/>
        </w:rPr>
        <w:t xml:space="preserve">Nakład pracy studenta i punkty ECTS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6"/>
        <w:gridCol w:w="2066"/>
        <w:gridCol w:w="1984"/>
      </w:tblGrid>
      <w:tr w:rsidR="00010EEE" w:rsidRPr="00010EEE" w14:paraId="64C5B77D" w14:textId="77777777" w:rsidTr="00A947B7">
        <w:trPr>
          <w:trHeight w:val="279"/>
        </w:trPr>
        <w:tc>
          <w:tcPr>
            <w:tcW w:w="5476" w:type="dxa"/>
            <w:vMerge w:val="restart"/>
            <w:vAlign w:val="center"/>
          </w:tcPr>
          <w:p w14:paraId="5D8B0ED1" w14:textId="77777777" w:rsidR="00010EEE" w:rsidRPr="00010EEE" w:rsidRDefault="00010EEE" w:rsidP="0076054E">
            <w:pPr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10EE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Forma aktywności</w:t>
            </w:r>
          </w:p>
        </w:tc>
        <w:tc>
          <w:tcPr>
            <w:tcW w:w="4050" w:type="dxa"/>
            <w:gridSpan w:val="2"/>
            <w:vAlign w:val="center"/>
          </w:tcPr>
          <w:p w14:paraId="3AC45266" w14:textId="77777777" w:rsidR="00010EEE" w:rsidRPr="00010EEE" w:rsidRDefault="00010EEE" w:rsidP="00010EEE">
            <w:pPr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10EE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Liczba godzin na zrealizowanie aktywności</w:t>
            </w:r>
          </w:p>
          <w:p w14:paraId="1899F12B" w14:textId="77777777" w:rsidR="00010EEE" w:rsidRPr="00010EEE" w:rsidRDefault="00010EEE" w:rsidP="00010EEE">
            <w:pPr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10EEE" w:rsidRPr="00010EEE" w14:paraId="753F56AC" w14:textId="77777777" w:rsidTr="00A947B7">
        <w:trPr>
          <w:trHeight w:val="281"/>
        </w:trPr>
        <w:tc>
          <w:tcPr>
            <w:tcW w:w="5476" w:type="dxa"/>
            <w:vMerge/>
            <w:vAlign w:val="center"/>
          </w:tcPr>
          <w:p w14:paraId="101D3172" w14:textId="77777777" w:rsidR="00010EEE" w:rsidRPr="00010EEE" w:rsidRDefault="00010EEE" w:rsidP="00010EEE">
            <w:pPr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6" w:type="dxa"/>
            <w:vAlign w:val="center"/>
          </w:tcPr>
          <w:p w14:paraId="4AFE9FA1" w14:textId="77777777" w:rsidR="00010EEE" w:rsidRPr="00010EEE" w:rsidRDefault="00010EEE" w:rsidP="00010EEE">
            <w:pPr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10EE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Zajęcia o charakterze teoretycznym</w:t>
            </w:r>
          </w:p>
        </w:tc>
        <w:tc>
          <w:tcPr>
            <w:tcW w:w="1984" w:type="dxa"/>
            <w:vAlign w:val="center"/>
          </w:tcPr>
          <w:p w14:paraId="253ECCB1" w14:textId="77777777" w:rsidR="00010EEE" w:rsidRPr="00010EEE" w:rsidRDefault="00010EEE" w:rsidP="00010EEE">
            <w:pPr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10EE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Zajęcia o charakterze praktycznym</w:t>
            </w:r>
          </w:p>
        </w:tc>
      </w:tr>
      <w:tr w:rsidR="00010EEE" w:rsidRPr="00010EEE" w14:paraId="34A8C7F5" w14:textId="77777777" w:rsidTr="00A947B7">
        <w:trPr>
          <w:trHeight w:val="144"/>
        </w:trPr>
        <w:tc>
          <w:tcPr>
            <w:tcW w:w="9526" w:type="dxa"/>
            <w:gridSpan w:val="3"/>
            <w:vAlign w:val="center"/>
          </w:tcPr>
          <w:p w14:paraId="19ED036A" w14:textId="2219CAE9" w:rsidR="00010EEE" w:rsidRPr="00010EEE" w:rsidRDefault="00010EEE" w:rsidP="00010EEE">
            <w:pPr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10EE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Semestry: </w:t>
            </w:r>
            <w:r w:rsidR="005F3ED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VI</w:t>
            </w:r>
            <w:r w:rsidR="00935B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010EEE" w:rsidRPr="00010EEE" w14:paraId="0B51C946" w14:textId="77777777" w:rsidTr="00A947B7">
        <w:trPr>
          <w:trHeight w:val="236"/>
        </w:trPr>
        <w:tc>
          <w:tcPr>
            <w:tcW w:w="5476" w:type="dxa"/>
            <w:vAlign w:val="center"/>
          </w:tcPr>
          <w:p w14:paraId="4A0BE2A9" w14:textId="77777777" w:rsidR="00010EEE" w:rsidRPr="00010EEE" w:rsidRDefault="00010EEE" w:rsidP="00010EEE">
            <w:pPr>
              <w:contextualSpacing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10EEE">
              <w:rPr>
                <w:rFonts w:eastAsiaTheme="minorHAnsi"/>
                <w:bCs/>
                <w:sz w:val="20"/>
                <w:szCs w:val="20"/>
                <w:lang w:eastAsia="en-US"/>
              </w:rPr>
              <w:t>Godziny zajęć (wg planu studiów) praktyki</w:t>
            </w:r>
          </w:p>
        </w:tc>
        <w:tc>
          <w:tcPr>
            <w:tcW w:w="2066" w:type="dxa"/>
            <w:vAlign w:val="center"/>
          </w:tcPr>
          <w:p w14:paraId="4503535F" w14:textId="77777777" w:rsidR="00010EEE" w:rsidRPr="00010EEE" w:rsidRDefault="00010EEE" w:rsidP="00010EEE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2BA24585" w14:textId="05180BE6" w:rsidR="00010EEE" w:rsidRPr="00010EEE" w:rsidRDefault="00010EEE" w:rsidP="00010EEE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0EEE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646673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Pr="00010EEE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010EEE" w:rsidRPr="00010EEE" w14:paraId="48535620" w14:textId="77777777" w:rsidTr="00A947B7">
        <w:trPr>
          <w:trHeight w:val="251"/>
        </w:trPr>
        <w:tc>
          <w:tcPr>
            <w:tcW w:w="5476" w:type="dxa"/>
            <w:vAlign w:val="center"/>
          </w:tcPr>
          <w:p w14:paraId="5BA3409E" w14:textId="77777777" w:rsidR="00010EEE" w:rsidRPr="00010EEE" w:rsidRDefault="00010EEE" w:rsidP="00010EEE">
            <w:pPr>
              <w:contextualSpacing/>
              <w:jc w:val="both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010EEE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LICZBA PUNKTÓW ECTS </w:t>
            </w:r>
          </w:p>
        </w:tc>
        <w:tc>
          <w:tcPr>
            <w:tcW w:w="2066" w:type="dxa"/>
            <w:vAlign w:val="center"/>
          </w:tcPr>
          <w:p w14:paraId="20F2E476" w14:textId="77777777" w:rsidR="00010EEE" w:rsidRPr="00010EEE" w:rsidRDefault="00010EEE" w:rsidP="00010EEE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21334E66" w14:textId="7321A917" w:rsidR="00010EEE" w:rsidRPr="00010EEE" w:rsidRDefault="00646673" w:rsidP="00010EEE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</w:tr>
      <w:tr w:rsidR="00010EEE" w:rsidRPr="00010EEE" w14:paraId="5CAF21FD" w14:textId="77777777" w:rsidTr="00A947B7">
        <w:trPr>
          <w:trHeight w:val="356"/>
        </w:trPr>
        <w:tc>
          <w:tcPr>
            <w:tcW w:w="5476" w:type="dxa"/>
            <w:vAlign w:val="center"/>
          </w:tcPr>
          <w:p w14:paraId="401BF6DF" w14:textId="77777777" w:rsidR="00010EEE" w:rsidRPr="00010EEE" w:rsidRDefault="00010EEE" w:rsidP="00010EEE">
            <w:pPr>
              <w:contextualSpacing/>
              <w:jc w:val="both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10EE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LICZBA PUNKTÓW ECTS DLA PRZEDMIOTU </w:t>
            </w:r>
            <w:r w:rsidRPr="00010EE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br/>
              <w:t>- RAZEM</w:t>
            </w:r>
          </w:p>
        </w:tc>
        <w:tc>
          <w:tcPr>
            <w:tcW w:w="4050" w:type="dxa"/>
            <w:gridSpan w:val="2"/>
            <w:vAlign w:val="center"/>
          </w:tcPr>
          <w:p w14:paraId="0BDA9C69" w14:textId="3454BC10" w:rsidR="00010EEE" w:rsidRPr="00010EEE" w:rsidRDefault="00646673" w:rsidP="00010EEE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</w:tr>
      <w:tr w:rsidR="00010EEE" w:rsidRPr="00010EEE" w14:paraId="72C78240" w14:textId="77777777" w:rsidTr="00A947B7">
        <w:trPr>
          <w:trHeight w:val="169"/>
        </w:trPr>
        <w:tc>
          <w:tcPr>
            <w:tcW w:w="952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5B7C971" w14:textId="77777777" w:rsidR="00010EEE" w:rsidRPr="00010EEE" w:rsidRDefault="00010EEE" w:rsidP="00010EEE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6B7C86C" w14:textId="77777777" w:rsidR="00010EEE" w:rsidRPr="00010EEE" w:rsidRDefault="00010EEE" w:rsidP="00010EEE">
            <w:p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10EEE">
              <w:rPr>
                <w:rFonts w:eastAsiaTheme="minorHAnsi"/>
                <w:sz w:val="20"/>
                <w:szCs w:val="20"/>
                <w:lang w:eastAsia="en-US"/>
              </w:rPr>
              <w:t xml:space="preserve">*proszę wskazać z proponowanych </w:t>
            </w:r>
            <w:r w:rsidRPr="00010EEE">
              <w:rPr>
                <w:rFonts w:eastAsiaTheme="minorHAnsi"/>
                <w:sz w:val="20"/>
                <w:szCs w:val="20"/>
                <w:u w:val="single"/>
                <w:lang w:eastAsia="en-US"/>
              </w:rPr>
              <w:t>przykładów</w:t>
            </w:r>
            <w:r w:rsidRPr="00010EEE">
              <w:rPr>
                <w:rFonts w:eastAsiaTheme="minorHAnsi"/>
                <w:sz w:val="20"/>
                <w:szCs w:val="20"/>
                <w:lang w:eastAsia="en-US"/>
              </w:rPr>
              <w:t xml:space="preserve"> pracy własnej studenta właściwe dla opisywanego przedmiotu/zajęć lub zaproponować inne, np. przygotowanie do zajęć, czytanie wskazanej literatury, przygotowanie pracy pisemnej, raportu, prezentacji, demonstracji, przygotowanie projektu, przygotowanie pracy semestralnej, przygotowanie do egzaminu / zaliczenia </w:t>
            </w:r>
          </w:p>
          <w:p w14:paraId="43909EF1" w14:textId="77777777" w:rsidR="00010EEE" w:rsidRPr="00010EEE" w:rsidRDefault="00010EEE" w:rsidP="00010EEE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1E2E56E0" w14:textId="77777777" w:rsidR="00010EEE" w:rsidRPr="00010EEE" w:rsidRDefault="00010EEE" w:rsidP="00010EEE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7F06F000" w14:textId="77777777" w:rsidR="00010EEE" w:rsidRPr="00010EEE" w:rsidRDefault="00010EEE" w:rsidP="00010EEE">
      <w:pPr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010EEE">
        <w:rPr>
          <w:rFonts w:eastAsiaTheme="minorHAnsi"/>
          <w:sz w:val="22"/>
          <w:szCs w:val="22"/>
          <w:lang w:eastAsia="en-US"/>
        </w:rPr>
        <w:t>4. Kryteria oceniania*</w:t>
      </w:r>
    </w:p>
    <w:p w14:paraId="038F4109" w14:textId="77777777" w:rsidR="00A45A2E" w:rsidRPr="00732BA2" w:rsidRDefault="00A45A2E" w:rsidP="00A45A2E">
      <w:pPr>
        <w:pStyle w:val="Akapitzlist"/>
        <w:spacing w:before="120" w:after="100" w:afterAutospacing="1"/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14:paraId="14677F28" w14:textId="77777777" w:rsidR="00A45A2E" w:rsidRPr="00732BA2" w:rsidRDefault="00A45A2E" w:rsidP="00A45A2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32BA2">
        <w:rPr>
          <w:rFonts w:ascii="Times New Roman" w:hAnsi="Times New Roman" w:cs="Times New Roman"/>
          <w:sz w:val="20"/>
          <w:szCs w:val="20"/>
        </w:rPr>
        <w:t>bardzo dobry (bdb; 5,0): znakomita wiedza, umiejętności i kompetencje społeczne;</w:t>
      </w:r>
    </w:p>
    <w:p w14:paraId="6185EC9C" w14:textId="77777777" w:rsidR="00A45A2E" w:rsidRPr="00732BA2" w:rsidRDefault="00A45A2E" w:rsidP="00A45A2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32BA2">
        <w:rPr>
          <w:rFonts w:ascii="Times New Roman" w:hAnsi="Times New Roman" w:cs="Times New Roman"/>
          <w:sz w:val="20"/>
          <w:szCs w:val="20"/>
        </w:rPr>
        <w:t>dobry plus (+db; 4,5): bardzo dobra wiedza, umiejętności i kompetencje społeczne;</w:t>
      </w:r>
    </w:p>
    <w:p w14:paraId="69D2F6A9" w14:textId="77777777" w:rsidR="00A45A2E" w:rsidRPr="00732BA2" w:rsidRDefault="00A45A2E" w:rsidP="00A45A2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32BA2">
        <w:rPr>
          <w:rFonts w:ascii="Times New Roman" w:hAnsi="Times New Roman" w:cs="Times New Roman"/>
          <w:sz w:val="20"/>
          <w:szCs w:val="20"/>
        </w:rPr>
        <w:t>dobry (db; 4,0): dobra wiedza, umiejętności i kompetencje społeczne;</w:t>
      </w:r>
    </w:p>
    <w:p w14:paraId="5D4D9100" w14:textId="7C64B52D" w:rsidR="00A45A2E" w:rsidRPr="00732BA2" w:rsidRDefault="00A45A2E" w:rsidP="00A45A2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32BA2">
        <w:rPr>
          <w:rFonts w:ascii="Times New Roman" w:hAnsi="Times New Roman" w:cs="Times New Roman"/>
          <w:sz w:val="20"/>
          <w:szCs w:val="20"/>
        </w:rPr>
        <w:t xml:space="preserve">dostateczny plus (+dst; 3,5): zadawalająca wiedza, umiejętności i kompetencje społeczne, </w:t>
      </w:r>
      <w:r w:rsidR="00EC4C44">
        <w:rPr>
          <w:rFonts w:ascii="Times New Roman" w:hAnsi="Times New Roman" w:cs="Times New Roman"/>
          <w:sz w:val="20"/>
          <w:szCs w:val="20"/>
        </w:rPr>
        <w:br/>
        <w:t xml:space="preserve">ale </w:t>
      </w:r>
      <w:r w:rsidRPr="00732BA2">
        <w:rPr>
          <w:rFonts w:ascii="Times New Roman" w:hAnsi="Times New Roman" w:cs="Times New Roman"/>
          <w:sz w:val="20"/>
          <w:szCs w:val="20"/>
        </w:rPr>
        <w:t>ze znacznymi niedociągnięciami;</w:t>
      </w:r>
    </w:p>
    <w:p w14:paraId="03C0A484" w14:textId="6298AB73" w:rsidR="00A45A2E" w:rsidRPr="00010EEE" w:rsidRDefault="00A45A2E" w:rsidP="00A45A2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10E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dostateczny (dst; 3,0): zadawalająca wiedza, umiejętności i kompetencje społeczne, </w:t>
      </w:r>
      <w:r w:rsidR="00EC4C44" w:rsidRPr="00010EEE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ale </w:t>
      </w:r>
      <w:r w:rsidRPr="00010EEE">
        <w:rPr>
          <w:rFonts w:ascii="Times New Roman" w:hAnsi="Times New Roman" w:cs="Times New Roman"/>
          <w:color w:val="000000" w:themeColor="text1"/>
          <w:sz w:val="20"/>
          <w:szCs w:val="20"/>
        </w:rPr>
        <w:t>z licznymi błędami;</w:t>
      </w:r>
    </w:p>
    <w:p w14:paraId="10740491" w14:textId="77777777" w:rsidR="00A45A2E" w:rsidRPr="00010EEE" w:rsidRDefault="00A45A2E" w:rsidP="00A45A2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10EEE">
        <w:rPr>
          <w:rFonts w:ascii="Times New Roman" w:hAnsi="Times New Roman" w:cs="Times New Roman"/>
          <w:color w:val="000000" w:themeColor="text1"/>
          <w:sz w:val="20"/>
          <w:szCs w:val="20"/>
        </w:rPr>
        <w:t>niedostateczny (ndst; 2,0): niezadowalająca wiedza, umiejętności i kompetencje społeczne.</w:t>
      </w:r>
    </w:p>
    <w:p w14:paraId="4DDFF362" w14:textId="77777777" w:rsidR="00A45A2E" w:rsidRPr="00010EEE" w:rsidRDefault="00A45A2E" w:rsidP="00A45A2E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388E619" w14:textId="257FB6AB" w:rsidR="00A45A2E" w:rsidRPr="00010EEE" w:rsidRDefault="00A45A2E" w:rsidP="00A45A2E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10EEE">
        <w:rPr>
          <w:rFonts w:ascii="Times New Roman" w:hAnsi="Times New Roman" w:cs="Times New Roman"/>
          <w:color w:val="000000" w:themeColor="text1"/>
          <w:sz w:val="20"/>
          <w:szCs w:val="20"/>
        </w:rPr>
        <w:t>*możliwość dokładnego rozpisania kryteriów</w:t>
      </w:r>
    </w:p>
    <w:p w14:paraId="4B519CFF" w14:textId="77777777" w:rsidR="00010EEE" w:rsidRPr="00010EEE" w:rsidRDefault="00010EEE" w:rsidP="00A45A2E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0981960" w14:textId="77777777" w:rsidR="00010EEE" w:rsidRPr="00010EEE" w:rsidRDefault="00010EEE" w:rsidP="00010EEE">
      <w:pPr>
        <w:tabs>
          <w:tab w:val="left" w:pos="192"/>
        </w:tabs>
        <w:ind w:left="284"/>
        <w:jc w:val="both"/>
        <w:rPr>
          <w:rFonts w:eastAsiaTheme="minorHAnsi"/>
          <w:i/>
          <w:iCs/>
          <w:color w:val="000000" w:themeColor="text1"/>
          <w:sz w:val="20"/>
          <w:szCs w:val="20"/>
          <w:lang w:eastAsia="en-US"/>
        </w:rPr>
      </w:pPr>
      <w:r w:rsidRPr="00010EEE">
        <w:rPr>
          <w:rFonts w:eastAsiaTheme="minorHAnsi"/>
          <w:color w:val="000000" w:themeColor="text1"/>
          <w:sz w:val="20"/>
          <w:szCs w:val="20"/>
          <w:lang w:eastAsia="en-US"/>
        </w:rPr>
        <w:t>Warunkiem zaliczenia praktyki jest:</w:t>
      </w:r>
    </w:p>
    <w:p w14:paraId="06123372" w14:textId="77777777" w:rsidR="00010EEE" w:rsidRPr="00010EEE" w:rsidRDefault="00010EEE" w:rsidP="00010EEE">
      <w:pPr>
        <w:tabs>
          <w:tab w:val="left" w:pos="476"/>
          <w:tab w:val="num" w:pos="1440"/>
        </w:tabs>
        <w:ind w:left="284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010EEE">
        <w:rPr>
          <w:rFonts w:eastAsiaTheme="minorHAnsi"/>
          <w:color w:val="000000" w:themeColor="text1"/>
          <w:sz w:val="20"/>
          <w:szCs w:val="20"/>
          <w:lang w:eastAsia="en-US"/>
        </w:rPr>
        <w:t>- odbycie praktyki w ustalonym terminie,</w:t>
      </w:r>
    </w:p>
    <w:p w14:paraId="034C5F67" w14:textId="77777777" w:rsidR="00010EEE" w:rsidRPr="00010EEE" w:rsidRDefault="00010EEE" w:rsidP="00010EEE">
      <w:pPr>
        <w:tabs>
          <w:tab w:val="left" w:pos="476"/>
          <w:tab w:val="num" w:pos="1440"/>
        </w:tabs>
        <w:ind w:left="284"/>
        <w:jc w:val="both"/>
        <w:rPr>
          <w:rFonts w:eastAsiaTheme="minorHAnsi"/>
          <w:i/>
          <w:iCs/>
          <w:color w:val="000000" w:themeColor="text1"/>
          <w:sz w:val="20"/>
          <w:szCs w:val="20"/>
          <w:lang w:eastAsia="en-US"/>
        </w:rPr>
      </w:pPr>
      <w:r w:rsidRPr="00010EEE">
        <w:rPr>
          <w:rFonts w:eastAsiaTheme="minorHAnsi"/>
          <w:color w:val="000000" w:themeColor="text1"/>
          <w:sz w:val="20"/>
          <w:szCs w:val="20"/>
          <w:lang w:eastAsia="en-US"/>
        </w:rPr>
        <w:t>- realizacja samodzielnych zadań wybranych z katalogu przygotowanego przez opiekuna praktyk,</w:t>
      </w:r>
    </w:p>
    <w:p w14:paraId="23F4B4BB" w14:textId="77777777" w:rsidR="00010EEE" w:rsidRPr="00010EEE" w:rsidRDefault="00010EEE" w:rsidP="00010EEE">
      <w:pPr>
        <w:tabs>
          <w:tab w:val="left" w:pos="476"/>
          <w:tab w:val="num" w:pos="1440"/>
        </w:tabs>
        <w:ind w:left="284"/>
        <w:jc w:val="both"/>
        <w:rPr>
          <w:rFonts w:eastAsiaTheme="minorHAnsi"/>
          <w:i/>
          <w:iCs/>
          <w:color w:val="000000" w:themeColor="text1"/>
          <w:sz w:val="20"/>
          <w:szCs w:val="20"/>
          <w:lang w:eastAsia="en-US"/>
        </w:rPr>
      </w:pPr>
      <w:r w:rsidRPr="00010EEE">
        <w:rPr>
          <w:rFonts w:eastAsiaTheme="minorHAnsi"/>
          <w:color w:val="000000" w:themeColor="text1"/>
          <w:sz w:val="20"/>
          <w:szCs w:val="20"/>
          <w:lang w:eastAsia="en-US"/>
        </w:rPr>
        <w:t>- dostarczenie zgodnie z harmonogramem praktyk dziennika praktyk zawierającego sprawozdanie studenta z praktyki zawodowej wraz oceną zakładowego opiekuna praktyk.</w:t>
      </w:r>
    </w:p>
    <w:p w14:paraId="7DC63A41" w14:textId="77777777" w:rsidR="00010EEE" w:rsidRPr="00010EEE" w:rsidRDefault="00010EEE" w:rsidP="00010EEE">
      <w:pPr>
        <w:tabs>
          <w:tab w:val="left" w:pos="192"/>
        </w:tabs>
        <w:ind w:left="284"/>
        <w:jc w:val="both"/>
        <w:rPr>
          <w:rFonts w:eastAsiaTheme="minorHAnsi"/>
          <w:i/>
          <w:iCs/>
          <w:color w:val="000000" w:themeColor="text1"/>
          <w:sz w:val="20"/>
          <w:szCs w:val="20"/>
          <w:lang w:eastAsia="en-US"/>
        </w:rPr>
      </w:pPr>
      <w:r w:rsidRPr="00010EEE">
        <w:rPr>
          <w:rFonts w:eastAsiaTheme="minorHAnsi"/>
          <w:color w:val="000000" w:themeColor="text1"/>
          <w:sz w:val="20"/>
          <w:szCs w:val="20"/>
          <w:lang w:eastAsia="en-US"/>
        </w:rPr>
        <w:t>Ocena końcowa z praktyki zawodowej składa się z:</w:t>
      </w:r>
    </w:p>
    <w:p w14:paraId="38B5DC08" w14:textId="77777777" w:rsidR="00010EEE" w:rsidRPr="00010EEE" w:rsidRDefault="00010EEE" w:rsidP="00010EEE">
      <w:pPr>
        <w:tabs>
          <w:tab w:val="left" w:pos="50"/>
        </w:tabs>
        <w:ind w:left="284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010EEE">
        <w:rPr>
          <w:rFonts w:eastAsiaTheme="minorHAnsi"/>
          <w:color w:val="000000" w:themeColor="text1"/>
          <w:sz w:val="20"/>
          <w:szCs w:val="20"/>
          <w:lang w:eastAsia="en-US"/>
        </w:rPr>
        <w:t>45% - ocena zakładowego opiekuna praktyk (Z),</w:t>
      </w:r>
    </w:p>
    <w:p w14:paraId="33C6E1AB" w14:textId="77777777" w:rsidR="00010EEE" w:rsidRPr="00010EEE" w:rsidRDefault="00010EEE" w:rsidP="00010EEE">
      <w:pPr>
        <w:tabs>
          <w:tab w:val="left" w:pos="50"/>
        </w:tabs>
        <w:ind w:left="284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010EEE">
        <w:rPr>
          <w:rFonts w:eastAsiaTheme="minorHAnsi"/>
          <w:color w:val="000000" w:themeColor="text1"/>
          <w:sz w:val="20"/>
          <w:szCs w:val="20"/>
          <w:lang w:eastAsia="en-US"/>
        </w:rPr>
        <w:t>30% - realizacji mini zadań (S) – ocenę ustala instytutowy opiekun praktyk,</w:t>
      </w:r>
    </w:p>
    <w:p w14:paraId="6FCC30E3" w14:textId="77777777" w:rsidR="00010EEE" w:rsidRPr="00010EEE" w:rsidRDefault="00010EEE" w:rsidP="00010EEE">
      <w:pPr>
        <w:tabs>
          <w:tab w:val="left" w:pos="50"/>
        </w:tabs>
        <w:ind w:left="284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010EEE">
        <w:rPr>
          <w:rFonts w:eastAsiaTheme="minorHAnsi"/>
          <w:color w:val="000000" w:themeColor="text1"/>
          <w:sz w:val="20"/>
          <w:szCs w:val="20"/>
          <w:lang w:eastAsia="en-US"/>
        </w:rPr>
        <w:t>25% - ocena instytutowego opiekuna praktyk (U)</w:t>
      </w:r>
    </w:p>
    <w:p w14:paraId="077C7785" w14:textId="77777777" w:rsidR="00010EEE" w:rsidRPr="00010EEE" w:rsidRDefault="00010EEE" w:rsidP="00010EEE">
      <w:pPr>
        <w:tabs>
          <w:tab w:val="left" w:pos="50"/>
        </w:tabs>
        <w:ind w:left="284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010EEE">
        <w:rPr>
          <w:rFonts w:eastAsiaTheme="minorHAnsi"/>
          <w:color w:val="000000" w:themeColor="text1"/>
          <w:sz w:val="20"/>
          <w:szCs w:val="20"/>
          <w:lang w:eastAsia="en-US"/>
        </w:rPr>
        <w:t>0.45 x Z + 0,3 x S + 0,25 x U = ocena końcowa</w:t>
      </w:r>
    </w:p>
    <w:p w14:paraId="4D01D0F4" w14:textId="77777777" w:rsidR="00010EEE" w:rsidRPr="00010EEE" w:rsidRDefault="00010EEE" w:rsidP="00010EEE">
      <w:pPr>
        <w:ind w:left="284"/>
        <w:contextualSpacing/>
        <w:jc w:val="both"/>
        <w:rPr>
          <w:color w:val="000000" w:themeColor="text1"/>
          <w:sz w:val="20"/>
          <w:szCs w:val="20"/>
        </w:rPr>
      </w:pPr>
      <w:r w:rsidRPr="00010EEE">
        <w:rPr>
          <w:rFonts w:eastAsiaTheme="minorHAnsi"/>
          <w:iCs/>
          <w:color w:val="000000" w:themeColor="text1"/>
          <w:sz w:val="20"/>
          <w:szCs w:val="20"/>
          <w:lang w:eastAsia="en-US"/>
        </w:rPr>
        <w:t>Ocenę końcową wystawia instytutowy opiekun praktyk.</w:t>
      </w:r>
    </w:p>
    <w:p w14:paraId="2F8F9736" w14:textId="32A8CB55" w:rsidR="00CC4E81" w:rsidRDefault="00CC4E81" w:rsidP="00A45A2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08D581E" w14:textId="5C245A0A" w:rsidR="00CC4E81" w:rsidRDefault="00844880" w:rsidP="00A45A2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Zatwierdzenie karty opisu przedmiotu:</w:t>
      </w:r>
    </w:p>
    <w:p w14:paraId="55F00B59" w14:textId="77777777" w:rsidR="00A45A2E" w:rsidRPr="00732BA2" w:rsidRDefault="00A45A2E" w:rsidP="00A45A2E">
      <w:pPr>
        <w:pStyle w:val="Akapitzlist"/>
        <w:ind w:left="707"/>
        <w:jc w:val="both"/>
        <w:rPr>
          <w:rFonts w:ascii="Times New Roman" w:hAnsi="Times New Roman" w:cs="Times New Roman"/>
          <w:sz w:val="20"/>
          <w:szCs w:val="20"/>
        </w:rPr>
      </w:pPr>
    </w:p>
    <w:p w14:paraId="2CEEEEF6" w14:textId="7B1C30DC" w:rsidR="00010EEE" w:rsidRPr="00010EEE" w:rsidRDefault="00010EEE" w:rsidP="00010EE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10EEE">
        <w:rPr>
          <w:rFonts w:ascii="Times New Roman" w:hAnsi="Times New Roman" w:cs="Times New Roman"/>
          <w:sz w:val="20"/>
          <w:szCs w:val="20"/>
        </w:rPr>
        <w:t xml:space="preserve">Opracował: dr Roman Kosmalski </w:t>
      </w:r>
    </w:p>
    <w:p w14:paraId="6123F491" w14:textId="77777777" w:rsidR="00010EEE" w:rsidRPr="00010EEE" w:rsidRDefault="00010EEE" w:rsidP="00010EE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3B6A3EA9" w14:textId="34FC12AE" w:rsidR="00010EEE" w:rsidRPr="00010EEE" w:rsidRDefault="00010EEE" w:rsidP="00010EE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10EEE">
        <w:rPr>
          <w:rFonts w:ascii="Times New Roman" w:hAnsi="Times New Roman" w:cs="Times New Roman"/>
          <w:sz w:val="20"/>
          <w:szCs w:val="20"/>
        </w:rPr>
        <w:t>Sprawdził: koordynator kierunku – mgr inż. Wiesław Wilczkowiak</w:t>
      </w:r>
    </w:p>
    <w:p w14:paraId="75F2A704" w14:textId="77777777" w:rsidR="00010EEE" w:rsidRPr="00010EEE" w:rsidRDefault="00010EEE" w:rsidP="00010EE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8FE4B8C" w14:textId="77777777" w:rsidR="00010EEE" w:rsidRPr="00010EEE" w:rsidRDefault="00010EEE" w:rsidP="00010EE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10EEE">
        <w:rPr>
          <w:rFonts w:ascii="Times New Roman" w:hAnsi="Times New Roman" w:cs="Times New Roman"/>
          <w:sz w:val="20"/>
          <w:szCs w:val="20"/>
        </w:rPr>
        <w:t>Zatwierdził: Dyrektor Instytutu Gospodarki – dr P. Bartkiewicz, prof. ANS</w:t>
      </w:r>
    </w:p>
    <w:p w14:paraId="5EDA7C86" w14:textId="77777777" w:rsidR="005B269A" w:rsidRPr="00732BA2" w:rsidRDefault="005B269A">
      <w:pPr>
        <w:rPr>
          <w:sz w:val="20"/>
          <w:szCs w:val="20"/>
        </w:rPr>
      </w:pPr>
    </w:p>
    <w:sectPr w:rsidR="005B269A" w:rsidRPr="00732BA2" w:rsidSect="000B2A22">
      <w:headerReference w:type="default" r:id="rId8"/>
      <w:pgSz w:w="11900" w:h="16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2EF77" w14:textId="77777777" w:rsidR="002B3E99" w:rsidRDefault="002B3E99" w:rsidP="002B3E99">
      <w:r>
        <w:separator/>
      </w:r>
    </w:p>
  </w:endnote>
  <w:endnote w:type="continuationSeparator" w:id="0">
    <w:p w14:paraId="45587574" w14:textId="77777777" w:rsidR="002B3E99" w:rsidRDefault="002B3E99" w:rsidP="002B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BE057" w14:textId="77777777" w:rsidR="002B3E99" w:rsidRDefault="002B3E99" w:rsidP="002B3E99">
      <w:r>
        <w:separator/>
      </w:r>
    </w:p>
  </w:footnote>
  <w:footnote w:type="continuationSeparator" w:id="0">
    <w:p w14:paraId="5CEB69E5" w14:textId="77777777" w:rsidR="002B3E99" w:rsidRDefault="002B3E99" w:rsidP="002B3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F1C5C" w14:textId="565D2707" w:rsidR="002B3E99" w:rsidRDefault="002B3E99">
    <w:pPr>
      <w:pStyle w:val="Nagwek"/>
    </w:pPr>
    <w:r w:rsidRPr="00AE6280">
      <w:rPr>
        <w:noProof/>
      </w:rPr>
      <w:drawing>
        <wp:inline distT="0" distB="0" distL="0" distR="0" wp14:anchorId="368B3D0C" wp14:editId="0F79FFF6">
          <wp:extent cx="2209165" cy="642620"/>
          <wp:effectExtent l="0" t="0" r="635" b="5080"/>
          <wp:docPr id="919165140" name="Obraz 1" descr="https://ansleszno.pl/files/61318/logo_gl_czern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74089616" descr="https://ansleszno.pl/files/61318/logo_gl_czern_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165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A1687"/>
    <w:multiLevelType w:val="hybridMultilevel"/>
    <w:tmpl w:val="17DC96FC"/>
    <w:lvl w:ilvl="0" w:tplc="BDFE5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4E272">
      <w:numFmt w:val="none"/>
      <w:lvlText w:val=""/>
      <w:lvlJc w:val="left"/>
      <w:pPr>
        <w:tabs>
          <w:tab w:val="num" w:pos="360"/>
        </w:tabs>
      </w:pPr>
    </w:lvl>
    <w:lvl w:ilvl="2" w:tplc="DF8E02E8">
      <w:numFmt w:val="none"/>
      <w:lvlText w:val=""/>
      <w:lvlJc w:val="left"/>
      <w:pPr>
        <w:tabs>
          <w:tab w:val="num" w:pos="360"/>
        </w:tabs>
      </w:pPr>
    </w:lvl>
    <w:lvl w:ilvl="3" w:tplc="C0BA3162">
      <w:numFmt w:val="none"/>
      <w:lvlText w:val=""/>
      <w:lvlJc w:val="left"/>
      <w:pPr>
        <w:tabs>
          <w:tab w:val="num" w:pos="360"/>
        </w:tabs>
      </w:pPr>
    </w:lvl>
    <w:lvl w:ilvl="4" w:tplc="EA7A0BF6">
      <w:numFmt w:val="none"/>
      <w:lvlText w:val=""/>
      <w:lvlJc w:val="left"/>
      <w:pPr>
        <w:tabs>
          <w:tab w:val="num" w:pos="360"/>
        </w:tabs>
      </w:pPr>
    </w:lvl>
    <w:lvl w:ilvl="5" w:tplc="36640E02">
      <w:numFmt w:val="none"/>
      <w:lvlText w:val=""/>
      <w:lvlJc w:val="left"/>
      <w:pPr>
        <w:tabs>
          <w:tab w:val="num" w:pos="360"/>
        </w:tabs>
      </w:pPr>
    </w:lvl>
    <w:lvl w:ilvl="6" w:tplc="C6F0871C">
      <w:numFmt w:val="none"/>
      <w:lvlText w:val=""/>
      <w:lvlJc w:val="left"/>
      <w:pPr>
        <w:tabs>
          <w:tab w:val="num" w:pos="360"/>
        </w:tabs>
      </w:pPr>
    </w:lvl>
    <w:lvl w:ilvl="7" w:tplc="A24CBE04">
      <w:numFmt w:val="none"/>
      <w:lvlText w:val=""/>
      <w:lvlJc w:val="left"/>
      <w:pPr>
        <w:tabs>
          <w:tab w:val="num" w:pos="360"/>
        </w:tabs>
      </w:pPr>
    </w:lvl>
    <w:lvl w:ilvl="8" w:tplc="2FBC89F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0CF612A"/>
    <w:multiLevelType w:val="hybridMultilevel"/>
    <w:tmpl w:val="132029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483A03"/>
    <w:multiLevelType w:val="hybridMultilevel"/>
    <w:tmpl w:val="6D2CA50E"/>
    <w:lvl w:ilvl="0" w:tplc="B36003D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B5038D"/>
    <w:multiLevelType w:val="hybridMultilevel"/>
    <w:tmpl w:val="452038DC"/>
    <w:lvl w:ilvl="0" w:tplc="28E66196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97275A"/>
    <w:multiLevelType w:val="hybridMultilevel"/>
    <w:tmpl w:val="B1BAC2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E729C"/>
    <w:multiLevelType w:val="hybridMultilevel"/>
    <w:tmpl w:val="EFC4B2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779E444E"/>
    <w:multiLevelType w:val="hybridMultilevel"/>
    <w:tmpl w:val="2838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77E3B"/>
    <w:multiLevelType w:val="hybridMultilevel"/>
    <w:tmpl w:val="6C602B2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928713">
    <w:abstractNumId w:val="1"/>
  </w:num>
  <w:num w:numId="2" w16cid:durableId="777604835">
    <w:abstractNumId w:val="3"/>
  </w:num>
  <w:num w:numId="3" w16cid:durableId="2012298227">
    <w:abstractNumId w:val="2"/>
  </w:num>
  <w:num w:numId="4" w16cid:durableId="198860333">
    <w:abstractNumId w:val="5"/>
  </w:num>
  <w:num w:numId="5" w16cid:durableId="97144830">
    <w:abstractNumId w:val="4"/>
  </w:num>
  <w:num w:numId="6" w16cid:durableId="1844128600">
    <w:abstractNumId w:val="7"/>
  </w:num>
  <w:num w:numId="7" w16cid:durableId="12037850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369399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A2E"/>
    <w:rsid w:val="00010EEE"/>
    <w:rsid w:val="000751B0"/>
    <w:rsid w:val="00077D3B"/>
    <w:rsid w:val="000810AF"/>
    <w:rsid w:val="000A022D"/>
    <w:rsid w:val="000B2A22"/>
    <w:rsid w:val="000B4836"/>
    <w:rsid w:val="000C11B6"/>
    <w:rsid w:val="00162656"/>
    <w:rsid w:val="00173115"/>
    <w:rsid w:val="00205207"/>
    <w:rsid w:val="00240710"/>
    <w:rsid w:val="002722E5"/>
    <w:rsid w:val="002B3E99"/>
    <w:rsid w:val="002E3FEB"/>
    <w:rsid w:val="00300D94"/>
    <w:rsid w:val="00327F25"/>
    <w:rsid w:val="00352E6F"/>
    <w:rsid w:val="00405DE1"/>
    <w:rsid w:val="00462F0A"/>
    <w:rsid w:val="004B4BBF"/>
    <w:rsid w:val="00542DC6"/>
    <w:rsid w:val="005467E2"/>
    <w:rsid w:val="00555F21"/>
    <w:rsid w:val="005701C4"/>
    <w:rsid w:val="005B269A"/>
    <w:rsid w:val="005C33E7"/>
    <w:rsid w:val="005F0D2C"/>
    <w:rsid w:val="005F3ED4"/>
    <w:rsid w:val="00600543"/>
    <w:rsid w:val="0060309A"/>
    <w:rsid w:val="006159A1"/>
    <w:rsid w:val="00622528"/>
    <w:rsid w:val="00646673"/>
    <w:rsid w:val="00651C7E"/>
    <w:rsid w:val="0069050C"/>
    <w:rsid w:val="006C6C89"/>
    <w:rsid w:val="006F3F70"/>
    <w:rsid w:val="006F3FC3"/>
    <w:rsid w:val="007244C6"/>
    <w:rsid w:val="00732BA2"/>
    <w:rsid w:val="0076054E"/>
    <w:rsid w:val="00761718"/>
    <w:rsid w:val="00787210"/>
    <w:rsid w:val="007E7177"/>
    <w:rsid w:val="00844880"/>
    <w:rsid w:val="00870A81"/>
    <w:rsid w:val="00875548"/>
    <w:rsid w:val="008D0219"/>
    <w:rsid w:val="008E0EC6"/>
    <w:rsid w:val="00935B7A"/>
    <w:rsid w:val="00944C15"/>
    <w:rsid w:val="009617B4"/>
    <w:rsid w:val="009B41D2"/>
    <w:rsid w:val="009F5D45"/>
    <w:rsid w:val="009F6A5A"/>
    <w:rsid w:val="00A00FAC"/>
    <w:rsid w:val="00A45A2E"/>
    <w:rsid w:val="00A55E07"/>
    <w:rsid w:val="00A70EF8"/>
    <w:rsid w:val="00AB7630"/>
    <w:rsid w:val="00AC0E0F"/>
    <w:rsid w:val="00AF56ED"/>
    <w:rsid w:val="00B45E1B"/>
    <w:rsid w:val="00B70973"/>
    <w:rsid w:val="00B964A3"/>
    <w:rsid w:val="00B96CF7"/>
    <w:rsid w:val="00B9789A"/>
    <w:rsid w:val="00BB0716"/>
    <w:rsid w:val="00BB24E2"/>
    <w:rsid w:val="00BB470F"/>
    <w:rsid w:val="00C14B00"/>
    <w:rsid w:val="00C20AF0"/>
    <w:rsid w:val="00C336F6"/>
    <w:rsid w:val="00C529F3"/>
    <w:rsid w:val="00C866FC"/>
    <w:rsid w:val="00C92365"/>
    <w:rsid w:val="00CC1AF3"/>
    <w:rsid w:val="00CC4E81"/>
    <w:rsid w:val="00D00318"/>
    <w:rsid w:val="00D169C1"/>
    <w:rsid w:val="00D57D48"/>
    <w:rsid w:val="00EC4C44"/>
    <w:rsid w:val="00EF79B8"/>
    <w:rsid w:val="00F375E7"/>
    <w:rsid w:val="00F444D1"/>
    <w:rsid w:val="00F9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C0F67"/>
  <w15:chartTrackingRefBased/>
  <w15:docId w15:val="{1A8FB5A9-7BE6-9D4D-8D13-1E771011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9C1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45A2E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A45A2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1"/>
    <w:qFormat/>
    <w:rsid w:val="00A45A2E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F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FA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4E8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C4E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E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E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E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3E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E99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E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E99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C2A3E-D395-401F-926C-FE30FD38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1516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Kosmalski</dc:creator>
  <cp:keywords/>
  <dc:description/>
  <cp:lastModifiedBy>Roman Kosmalski</cp:lastModifiedBy>
  <cp:revision>19</cp:revision>
  <cp:lastPrinted>2023-01-04T08:52:00Z</cp:lastPrinted>
  <dcterms:created xsi:type="dcterms:W3CDTF">2023-12-09T12:46:00Z</dcterms:created>
  <dcterms:modified xsi:type="dcterms:W3CDTF">2023-12-11T09:04:00Z</dcterms:modified>
</cp:coreProperties>
</file>